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BC7D3" w14:textId="4922752B" w:rsidR="007004D4" w:rsidRPr="007004D4" w:rsidRDefault="007004D4" w:rsidP="007004D4">
      <w:pPr>
        <w:jc w:val="center"/>
        <w:rPr>
          <w:rFonts w:ascii="Verdana" w:hAnsi="Verdana"/>
          <w:color w:val="333333"/>
          <w:sz w:val="20"/>
          <w:szCs w:val="20"/>
          <w:shd w:val="clear" w:color="auto" w:fill="FBFBFB"/>
        </w:rPr>
      </w:pPr>
      <w:r w:rsidRPr="007004D4">
        <w:rPr>
          <w:rFonts w:ascii="Verdana" w:hAnsi="Verdana"/>
          <w:noProof/>
          <w:color w:val="333333"/>
          <w:sz w:val="20"/>
          <w:szCs w:val="20"/>
          <w:shd w:val="clear" w:color="auto" w:fill="FBFBFB"/>
        </w:rPr>
        <w:drawing>
          <wp:inline distT="0" distB="0" distL="0" distR="0" wp14:anchorId="3383EDD9" wp14:editId="67486610">
            <wp:extent cx="2262857" cy="1927779"/>
            <wp:effectExtent l="0" t="0" r="0" b="3175"/>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8"/>
                    <a:stretch>
                      <a:fillRect/>
                    </a:stretch>
                  </pic:blipFill>
                  <pic:spPr>
                    <a:xfrm>
                      <a:off x="0" y="0"/>
                      <a:ext cx="2317915" cy="1974684"/>
                    </a:xfrm>
                    <a:prstGeom prst="rect">
                      <a:avLst/>
                    </a:prstGeom>
                  </pic:spPr>
                </pic:pic>
              </a:graphicData>
            </a:graphic>
          </wp:inline>
        </w:drawing>
      </w:r>
    </w:p>
    <w:p w14:paraId="6A499BC5" w14:textId="77777777" w:rsidR="007004D4" w:rsidRDefault="007004D4">
      <w:pPr>
        <w:rPr>
          <w:rFonts w:ascii="Avenir Light" w:hAnsi="Avenir Light" w:cs="Avenir"/>
          <w:color w:val="333333"/>
          <w:sz w:val="20"/>
          <w:szCs w:val="20"/>
          <w:shd w:val="clear" w:color="auto" w:fill="FBFBFB"/>
        </w:rPr>
      </w:pPr>
    </w:p>
    <w:p w14:paraId="2A67BB25" w14:textId="53A7E002" w:rsidR="00BF5DCA" w:rsidRPr="0070266D" w:rsidRDefault="00FD4C72" w:rsidP="007004D4">
      <w:pPr>
        <w:rPr>
          <w:rFonts w:ascii="Avenir Light" w:hAnsi="Avenir Light" w:cs="Avenir"/>
          <w:b/>
          <w:bCs/>
          <w:color w:val="333333"/>
          <w:u w:val="single"/>
          <w:shd w:val="clear" w:color="auto" w:fill="FBFBFB"/>
        </w:rPr>
      </w:pPr>
      <w:r w:rsidRPr="0070266D">
        <w:rPr>
          <w:rFonts w:ascii="Avenir Light" w:hAnsi="Avenir Light" w:cs="Avenir"/>
          <w:b/>
          <w:bCs/>
          <w:color w:val="333333"/>
          <w:u w:val="single"/>
          <w:shd w:val="clear" w:color="auto" w:fill="FBFBFB"/>
        </w:rPr>
        <w:t>Press Contact</w:t>
      </w:r>
    </w:p>
    <w:p w14:paraId="67BCC63C" w14:textId="4BE232FE" w:rsidR="00FD4C72"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Anita Modak-Truran</w:t>
      </w:r>
    </w:p>
    <w:p w14:paraId="3FCB23D9" w14:textId="0FE4D1CC" w:rsidR="00FD4C72" w:rsidRPr="007004D4" w:rsidRDefault="00000000" w:rsidP="007004D4">
      <w:pPr>
        <w:rPr>
          <w:rFonts w:ascii="Avenir Light" w:hAnsi="Avenir Light" w:cs="Avenir"/>
          <w:color w:val="333333"/>
          <w:shd w:val="clear" w:color="auto" w:fill="FBFBFB"/>
        </w:rPr>
      </w:pPr>
      <w:hyperlink r:id="rId9" w:history="1">
        <w:r w:rsidR="00FD4C72" w:rsidRPr="007004D4">
          <w:rPr>
            <w:rStyle w:val="Hyperlink"/>
            <w:rFonts w:ascii="Avenir Light" w:hAnsi="Avenir Light" w:cs="Avenir"/>
            <w:shd w:val="clear" w:color="auto" w:fill="FBFBFB"/>
          </w:rPr>
          <w:t>Anita.modaktruran@gmail.com</w:t>
        </w:r>
      </w:hyperlink>
    </w:p>
    <w:p w14:paraId="0FB07B03" w14:textId="49F5D899" w:rsidR="00BF5DCA"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(601) 201-5783</w:t>
      </w:r>
    </w:p>
    <w:p w14:paraId="615724E0" w14:textId="77777777" w:rsidR="0070266D" w:rsidRDefault="0070266D" w:rsidP="007004D4">
      <w:pPr>
        <w:spacing w:line="480" w:lineRule="auto"/>
        <w:jc w:val="center"/>
        <w:rPr>
          <w:rFonts w:ascii="Avenir Next LT Pro Light" w:hAnsi="Avenir Next LT Pro Light"/>
          <w:b/>
          <w:bCs/>
          <w:color w:val="333333"/>
          <w:shd w:val="clear" w:color="auto" w:fill="FBFBFB"/>
        </w:rPr>
      </w:pPr>
    </w:p>
    <w:p w14:paraId="0CAB8CC0" w14:textId="67DE521C" w:rsidR="00BF5DCA" w:rsidRPr="00F76407" w:rsidRDefault="002643F0" w:rsidP="007004D4">
      <w:pPr>
        <w:spacing w:line="480" w:lineRule="auto"/>
        <w:jc w:val="center"/>
        <w:rPr>
          <w:rFonts w:ascii="Avenir Next LT Pro Light" w:hAnsi="Avenir Next LT Pro Light"/>
          <w:b/>
          <w:bCs/>
          <w:color w:val="333333"/>
          <w:sz w:val="28"/>
          <w:szCs w:val="28"/>
          <w:shd w:val="clear" w:color="auto" w:fill="FBFBFB"/>
        </w:rPr>
      </w:pPr>
      <w:r w:rsidRPr="00F76407">
        <w:rPr>
          <w:rFonts w:ascii="Avenir Next LT Pro Light" w:hAnsi="Avenir Next LT Pro Light"/>
          <w:b/>
          <w:bCs/>
          <w:color w:val="333333"/>
          <w:sz w:val="28"/>
          <w:szCs w:val="28"/>
          <w:shd w:val="clear" w:color="auto" w:fill="FBFBFB"/>
        </w:rPr>
        <w:t>CREATIVE TEAM</w:t>
      </w:r>
    </w:p>
    <w:p w14:paraId="756A1531" w14:textId="77777777" w:rsidR="00F76407" w:rsidRDefault="002643F0" w:rsidP="002643F0">
      <w:pPr>
        <w:pStyle w:val="font8"/>
        <w:spacing w:before="0" w:beforeAutospacing="0" w:after="0" w:afterAutospacing="0"/>
        <w:textAlignment w:val="baseline"/>
        <w:rPr>
          <w:rStyle w:val="color15"/>
          <w:rFonts w:ascii="Avenir Light" w:hAnsi="Avenir Light" w:cs="Arial"/>
          <w:bdr w:val="none" w:sz="0" w:space="0" w:color="auto" w:frame="1"/>
        </w:rPr>
      </w:pPr>
      <w:r>
        <w:rPr>
          <w:rStyle w:val="color15"/>
          <w:rFonts w:ascii="Avenir Light" w:hAnsi="Avenir Light" w:cs="Arial"/>
          <w:bdr w:val="none" w:sz="0" w:space="0" w:color="auto" w:frame="1"/>
        </w:rPr>
        <w:tab/>
      </w:r>
    </w:p>
    <w:p w14:paraId="5A1B74DA" w14:textId="0E9140A8" w:rsidR="002643F0" w:rsidRPr="002643F0" w:rsidRDefault="002643F0" w:rsidP="00F76407">
      <w:pPr>
        <w:pStyle w:val="font8"/>
        <w:spacing w:before="0" w:beforeAutospacing="0" w:after="0" w:afterAutospacing="0"/>
        <w:ind w:firstLine="720"/>
        <w:textAlignment w:val="baseline"/>
        <w:rPr>
          <w:rStyle w:val="color15"/>
          <w:rFonts w:ascii="Avenir Light" w:hAnsi="Avenir Light" w:cs="Arial"/>
          <w:b/>
          <w:bCs/>
          <w:bdr w:val="none" w:sz="0" w:space="0" w:color="auto" w:frame="1"/>
        </w:rPr>
      </w:pPr>
      <w:r w:rsidRPr="002643F0">
        <w:rPr>
          <w:rStyle w:val="color15"/>
          <w:rFonts w:ascii="Avenir Light" w:hAnsi="Avenir Light" w:cs="Arial"/>
          <w:b/>
          <w:bCs/>
          <w:bdr w:val="none" w:sz="0" w:space="0" w:color="auto" w:frame="1"/>
        </w:rPr>
        <w:t>MICHAEL MODAK-TRURAN</w:t>
      </w:r>
    </w:p>
    <w:p w14:paraId="6438F61D" w14:textId="23C14F80" w:rsidR="002643F0" w:rsidRPr="00F76407" w:rsidRDefault="002643F0" w:rsidP="002643F0">
      <w:pPr>
        <w:pStyle w:val="font8"/>
        <w:spacing w:before="0" w:beforeAutospacing="0" w:after="0" w:afterAutospacing="0"/>
        <w:textAlignment w:val="baseline"/>
        <w:rPr>
          <w:rStyle w:val="color15"/>
          <w:rFonts w:ascii="Avenir Light" w:hAnsi="Avenir Light" w:cs="Arial"/>
          <w:bdr w:val="none" w:sz="0" w:space="0" w:color="auto" w:frame="1"/>
        </w:rPr>
      </w:pPr>
      <w:r w:rsidRPr="002643F0">
        <w:rPr>
          <w:rStyle w:val="color15"/>
          <w:rFonts w:ascii="Avenir Light" w:hAnsi="Avenir Light" w:cs="Arial"/>
          <w:b/>
          <w:bCs/>
          <w:bdr w:val="none" w:sz="0" w:space="0" w:color="auto" w:frame="1"/>
        </w:rPr>
        <w:tab/>
      </w:r>
      <w:r w:rsidRPr="00F76407">
        <w:rPr>
          <w:rStyle w:val="color15"/>
          <w:rFonts w:ascii="Avenir Light" w:hAnsi="Avenir Light" w:cs="Arial"/>
          <w:bdr w:val="none" w:sz="0" w:space="0" w:color="auto" w:frame="1"/>
        </w:rPr>
        <w:t>Writer-Director-Producer</w:t>
      </w:r>
    </w:p>
    <w:p w14:paraId="68258CD8" w14:textId="57021C0D" w:rsidR="002643F0" w:rsidRPr="00F76407" w:rsidRDefault="002643F0" w:rsidP="002643F0">
      <w:pPr>
        <w:pStyle w:val="font8"/>
        <w:spacing w:before="0" w:beforeAutospacing="0" w:after="0" w:afterAutospacing="0"/>
        <w:ind w:left="720"/>
        <w:textAlignment w:val="baseline"/>
        <w:rPr>
          <w:rStyle w:val="color15"/>
          <w:rFonts w:ascii="Avenir Light" w:hAnsi="Avenir Light" w:cs="Arial"/>
          <w:bdr w:val="none" w:sz="0" w:space="0" w:color="auto" w:frame="1"/>
        </w:rPr>
      </w:pPr>
      <w:r w:rsidRPr="00F76407">
        <w:rPr>
          <w:rStyle w:val="color15"/>
          <w:rFonts w:ascii="Avenir Light" w:hAnsi="Avenir Light" w:cs="Arial"/>
          <w:bdr w:val="none" w:sz="0" w:space="0" w:color="auto" w:frame="1"/>
        </w:rPr>
        <w:t xml:space="preserve">Favorite Faulkner Quote:  </w:t>
      </w:r>
    </w:p>
    <w:p w14:paraId="06FB035B" w14:textId="77777777" w:rsidR="002643F0" w:rsidRPr="002643F0" w:rsidRDefault="002643F0" w:rsidP="002643F0">
      <w:pPr>
        <w:pStyle w:val="font8"/>
        <w:spacing w:before="0" w:beforeAutospacing="0" w:after="0" w:afterAutospacing="0"/>
        <w:ind w:left="720"/>
        <w:textAlignment w:val="baseline"/>
        <w:rPr>
          <w:rStyle w:val="color15"/>
          <w:rFonts w:ascii="Avenir Light" w:hAnsi="Avenir Light" w:cs="Arial"/>
          <w:b/>
          <w:bCs/>
          <w:bdr w:val="none" w:sz="0" w:space="0" w:color="auto" w:frame="1"/>
        </w:rPr>
      </w:pPr>
    </w:p>
    <w:p w14:paraId="48556DB4" w14:textId="77777777" w:rsidR="002643F0" w:rsidRDefault="002643F0" w:rsidP="002643F0">
      <w:pPr>
        <w:pStyle w:val="font8"/>
        <w:spacing w:before="0" w:beforeAutospacing="0" w:after="0" w:afterAutospacing="0"/>
        <w:ind w:left="720" w:firstLine="720"/>
        <w:textAlignment w:val="baseline"/>
        <w:rPr>
          <w:rFonts w:ascii="Avenir Light" w:hAnsi="Avenir Light" w:cs="Arial"/>
          <w:color w:val="181818"/>
        </w:rPr>
      </w:pPr>
      <w:r>
        <w:rPr>
          <w:rStyle w:val="color15"/>
          <w:rFonts w:ascii="Avenir Light" w:hAnsi="Avenir Light" w:cs="Arial"/>
          <w:bdr w:val="none" w:sz="0" w:space="0" w:color="auto" w:frame="1"/>
        </w:rPr>
        <w:t>“</w:t>
      </w:r>
      <w:r w:rsidRPr="002643F0">
        <w:rPr>
          <w:rFonts w:ascii="Avenir Light" w:hAnsi="Avenir Light" w:cs="Arial"/>
          <w:color w:val="181818"/>
        </w:rPr>
        <w:t xml:space="preserve">Art is not only mankind's supreme expression; </w:t>
      </w:r>
    </w:p>
    <w:p w14:paraId="4A13A7EF" w14:textId="0FCA17DC" w:rsidR="002643F0" w:rsidRDefault="002643F0" w:rsidP="002643F0">
      <w:pPr>
        <w:pStyle w:val="font8"/>
        <w:spacing w:before="0" w:beforeAutospacing="0" w:after="0" w:afterAutospacing="0"/>
        <w:ind w:left="1440"/>
        <w:textAlignment w:val="baseline"/>
        <w:rPr>
          <w:rStyle w:val="color15"/>
          <w:rFonts w:ascii="Avenir Light" w:hAnsi="Avenir Light" w:cs="Arial"/>
          <w:bdr w:val="none" w:sz="0" w:space="0" w:color="auto" w:frame="1"/>
        </w:rPr>
      </w:pPr>
      <w:r>
        <w:rPr>
          <w:rFonts w:ascii="Avenir Light" w:hAnsi="Avenir Light" w:cs="Arial"/>
          <w:color w:val="181818"/>
        </w:rPr>
        <w:t xml:space="preserve">  </w:t>
      </w:r>
      <w:r w:rsidRPr="002643F0">
        <w:rPr>
          <w:rFonts w:ascii="Avenir Light" w:hAnsi="Avenir Light" w:cs="Arial"/>
          <w:color w:val="181818"/>
        </w:rPr>
        <w:t xml:space="preserve">it is also the salvation of </w:t>
      </w:r>
      <w:r>
        <w:rPr>
          <w:rFonts w:ascii="Avenir Light" w:hAnsi="Avenir Light" w:cs="Arial"/>
          <w:color w:val="181818"/>
        </w:rPr>
        <w:t xml:space="preserve"> </w:t>
      </w:r>
      <w:r w:rsidRPr="002643F0">
        <w:rPr>
          <w:rFonts w:ascii="Avenir Light" w:hAnsi="Avenir Light" w:cs="Arial"/>
          <w:color w:val="181818"/>
        </w:rPr>
        <w:t>mankind</w:t>
      </w:r>
      <w:r>
        <w:rPr>
          <w:rFonts w:ascii="Arial" w:hAnsi="Arial" w:cs="Arial"/>
          <w:b/>
          <w:bCs/>
          <w:i/>
          <w:iCs/>
          <w:color w:val="181818"/>
        </w:rPr>
        <w:t>.</w:t>
      </w:r>
      <w:r w:rsidRPr="002643F0">
        <w:rPr>
          <w:rFonts w:ascii="Avenir Light" w:hAnsi="Avenir Light" w:cs="Arial"/>
          <w:color w:val="181818"/>
        </w:rPr>
        <w:t>"</w:t>
      </w:r>
    </w:p>
    <w:p w14:paraId="472AE863" w14:textId="77777777" w:rsidR="002643F0" w:rsidRDefault="002643F0" w:rsidP="002643F0">
      <w:pPr>
        <w:pStyle w:val="font8"/>
        <w:spacing w:before="0" w:beforeAutospacing="0" w:after="0" w:afterAutospacing="0"/>
        <w:textAlignment w:val="baseline"/>
        <w:rPr>
          <w:rStyle w:val="color15"/>
          <w:rFonts w:ascii="Arial" w:hAnsi="Arial" w:cs="Arial"/>
          <w:sz w:val="27"/>
          <w:szCs w:val="27"/>
          <w:bdr w:val="none" w:sz="0" w:space="0" w:color="auto" w:frame="1"/>
        </w:rPr>
      </w:pPr>
    </w:p>
    <w:p w14:paraId="2F42AD74" w14:textId="175F8981" w:rsidR="002643F0" w:rsidRPr="002643F0" w:rsidRDefault="002643F0" w:rsidP="002643F0">
      <w:pPr>
        <w:pStyle w:val="font8"/>
        <w:spacing w:before="0" w:beforeAutospacing="0" w:after="0" w:afterAutospacing="0" w:line="480" w:lineRule="auto"/>
        <w:ind w:firstLine="720"/>
        <w:textAlignment w:val="baseline"/>
        <w:rPr>
          <w:rFonts w:ascii="Avenir Light" w:hAnsi="Avenir Light"/>
        </w:rPr>
      </w:pPr>
      <w:r w:rsidRPr="002643F0">
        <w:rPr>
          <w:rStyle w:val="color15"/>
          <w:rFonts w:ascii="Avenir Light" w:hAnsi="Avenir Light" w:cs="Arial"/>
          <w:bdr w:val="none" w:sz="0" w:space="0" w:color="auto" w:frame="1"/>
        </w:rPr>
        <w:t xml:space="preserve">As a filmmaker, I firmly believe that art "is the salvation of mankind."  Through art we </w:t>
      </w:r>
      <w:proofErr w:type="gramStart"/>
      <w:r w:rsidRPr="002643F0">
        <w:rPr>
          <w:rStyle w:val="color15"/>
          <w:rFonts w:ascii="Avenir Light" w:hAnsi="Avenir Light" w:cs="Arial"/>
          <w:bdr w:val="none" w:sz="0" w:space="0" w:color="auto" w:frame="1"/>
        </w:rPr>
        <w:t>are able to</w:t>
      </w:r>
      <w:proofErr w:type="gramEnd"/>
      <w:r w:rsidRPr="002643F0">
        <w:rPr>
          <w:rStyle w:val="color15"/>
          <w:rFonts w:ascii="Avenir Light" w:hAnsi="Avenir Light" w:cs="Arial"/>
          <w:bdr w:val="none" w:sz="0" w:space="0" w:color="auto" w:frame="1"/>
        </w:rPr>
        <w:t xml:space="preserve"> bridge different perspectives and find our commonalities.</w:t>
      </w:r>
    </w:p>
    <w:p w14:paraId="1A277B9F" w14:textId="5DA374D8" w:rsidR="002643F0" w:rsidRPr="002643F0" w:rsidRDefault="002643F0" w:rsidP="002643F0">
      <w:pPr>
        <w:pStyle w:val="font8"/>
        <w:spacing w:before="0" w:beforeAutospacing="0" w:after="0" w:afterAutospacing="0" w:line="480" w:lineRule="auto"/>
        <w:textAlignment w:val="baseline"/>
        <w:rPr>
          <w:rFonts w:ascii="Avenir Light" w:hAnsi="Avenir Light"/>
        </w:rPr>
      </w:pPr>
      <w:r w:rsidRPr="002643F0">
        <w:rPr>
          <w:rStyle w:val="wixguard"/>
          <w:rFonts w:ascii="Arial" w:hAnsi="Arial" w:cs="Arial"/>
          <w:bdr w:val="none" w:sz="0" w:space="0" w:color="auto" w:frame="1"/>
        </w:rPr>
        <w:t>​</w:t>
      </w:r>
      <w:r>
        <w:rPr>
          <w:rFonts w:ascii="Avenir Light" w:hAnsi="Avenir Light"/>
        </w:rPr>
        <w:tab/>
      </w:r>
      <w:r w:rsidRPr="002643F0">
        <w:rPr>
          <w:rStyle w:val="color15"/>
          <w:rFonts w:ascii="Avenir Light" w:hAnsi="Avenir Light" w:cs="Arial"/>
          <w:bdr w:val="none" w:sz="0" w:space="0" w:color="auto" w:frame="1"/>
        </w:rPr>
        <w:t>After growing up in Mississippi, graduating from the University of Chicago and working as a non-profit consultant,  I started working full time on this documentary.  As a millennial,  I wasn't sure if I could relate to Faulkner.   There were things he reportedly said that I didn't like, and still struggle to completely understand.   But during my journey into Faulkner's  life and work,   I was able to find commonality.</w:t>
      </w:r>
      <w:r>
        <w:rPr>
          <w:rFonts w:ascii="Avenir Light" w:hAnsi="Avenir Light"/>
        </w:rPr>
        <w:t xml:space="preserve">  </w:t>
      </w:r>
      <w:r w:rsidRPr="002643F0">
        <w:rPr>
          <w:rStyle w:val="color15"/>
          <w:rFonts w:ascii="Avenir Light" w:hAnsi="Avenir Light" w:cs="Arial"/>
          <w:bdr w:val="none" w:sz="0" w:space="0" w:color="auto" w:frame="1"/>
        </w:rPr>
        <w:t>Faulkner didn't seek fame or grand adventure like some of his</w:t>
      </w:r>
      <w:r>
        <w:rPr>
          <w:rStyle w:val="color15"/>
          <w:rFonts w:ascii="Avenir Light" w:hAnsi="Avenir Light" w:cs="Arial"/>
          <w:bdr w:val="none" w:sz="0" w:space="0" w:color="auto" w:frame="1"/>
        </w:rPr>
        <w:t xml:space="preserve"> </w:t>
      </w:r>
      <w:r w:rsidRPr="002643F0">
        <w:rPr>
          <w:rStyle w:val="color15"/>
          <w:rFonts w:ascii="Avenir Light" w:hAnsi="Avenir Light" w:cs="Arial"/>
          <w:bdr w:val="none" w:sz="0" w:space="0" w:color="auto" w:frame="1"/>
        </w:rPr>
        <w:t xml:space="preserve">contemporaries.  Faulkner's writing was </w:t>
      </w:r>
      <w:r w:rsidRPr="002643F0">
        <w:rPr>
          <w:rStyle w:val="color15"/>
          <w:rFonts w:ascii="Avenir Light" w:hAnsi="Avenir Light" w:cs="Arial"/>
          <w:bdr w:val="none" w:sz="0" w:space="0" w:color="auto" w:frame="1"/>
        </w:rPr>
        <w:lastRenderedPageBreak/>
        <w:t>his salvation.  His work demonstrated the inner conflict of the social tensions of his times -- and ours. </w:t>
      </w:r>
    </w:p>
    <w:p w14:paraId="77BE3689" w14:textId="77777777" w:rsidR="002643F0" w:rsidRDefault="002643F0" w:rsidP="002643F0">
      <w:pPr>
        <w:pStyle w:val="font8"/>
        <w:spacing w:before="0" w:beforeAutospacing="0" w:after="0" w:afterAutospacing="0"/>
        <w:textAlignment w:val="baseline"/>
        <w:rPr>
          <w:sz w:val="27"/>
          <w:szCs w:val="27"/>
        </w:rPr>
      </w:pPr>
      <w:r>
        <w:rPr>
          <w:rStyle w:val="wixguard"/>
          <w:rFonts w:ascii="Arial" w:hAnsi="Arial" w:cs="Arial"/>
          <w:sz w:val="27"/>
          <w:szCs w:val="27"/>
          <w:bdr w:val="none" w:sz="0" w:space="0" w:color="auto" w:frame="1"/>
        </w:rPr>
        <w:t>​</w:t>
      </w:r>
    </w:p>
    <w:p w14:paraId="4BAFF9A4" w14:textId="48DA0E6D" w:rsidR="002643F0" w:rsidRPr="002643F0" w:rsidRDefault="002643F0" w:rsidP="002643F0">
      <w:pPr>
        <w:pStyle w:val="font8"/>
        <w:spacing w:before="0" w:beforeAutospacing="0" w:after="0" w:afterAutospacing="0"/>
        <w:textAlignment w:val="baseline"/>
        <w:rPr>
          <w:rStyle w:val="color15"/>
          <w:rFonts w:ascii="Avenir Light" w:hAnsi="Avenir Light" w:cs="Arial"/>
          <w:b/>
          <w:bCs/>
          <w:bdr w:val="none" w:sz="0" w:space="0" w:color="auto" w:frame="1"/>
        </w:rPr>
      </w:pPr>
      <w:r>
        <w:rPr>
          <w:rStyle w:val="color15"/>
          <w:rFonts w:ascii="Avenir Light" w:hAnsi="Avenir Light" w:cs="Arial"/>
          <w:bdr w:val="none" w:sz="0" w:space="0" w:color="auto" w:frame="1"/>
        </w:rPr>
        <w:tab/>
      </w:r>
      <w:r w:rsidRPr="002643F0">
        <w:rPr>
          <w:rStyle w:val="color15"/>
          <w:rFonts w:ascii="Avenir Light" w:hAnsi="Avenir Light" w:cs="Arial"/>
          <w:b/>
          <w:bCs/>
          <w:bdr w:val="none" w:sz="0" w:space="0" w:color="auto" w:frame="1"/>
        </w:rPr>
        <w:t>ANASTASIA LAMPTON TRIPLETT</w:t>
      </w:r>
    </w:p>
    <w:p w14:paraId="706850AC" w14:textId="62C6648C" w:rsidR="002643F0" w:rsidRPr="00F76407" w:rsidRDefault="002643F0" w:rsidP="002643F0">
      <w:pPr>
        <w:pStyle w:val="font8"/>
        <w:spacing w:before="0" w:beforeAutospacing="0" w:after="0" w:afterAutospacing="0"/>
        <w:textAlignment w:val="baseline"/>
        <w:rPr>
          <w:rStyle w:val="color15"/>
          <w:rFonts w:ascii="Avenir Light" w:hAnsi="Avenir Light" w:cs="Arial"/>
          <w:bdr w:val="none" w:sz="0" w:space="0" w:color="auto" w:frame="1"/>
        </w:rPr>
      </w:pPr>
      <w:r w:rsidRPr="002643F0">
        <w:rPr>
          <w:rStyle w:val="color15"/>
          <w:rFonts w:ascii="Avenir Light" w:hAnsi="Avenir Light" w:cs="Arial"/>
          <w:b/>
          <w:bCs/>
          <w:bdr w:val="none" w:sz="0" w:space="0" w:color="auto" w:frame="1"/>
        </w:rPr>
        <w:tab/>
      </w:r>
      <w:r w:rsidRPr="00F76407">
        <w:rPr>
          <w:rStyle w:val="color15"/>
          <w:rFonts w:ascii="Avenir Light" w:hAnsi="Avenir Light" w:cs="Arial"/>
          <w:bdr w:val="none" w:sz="0" w:space="0" w:color="auto" w:frame="1"/>
        </w:rPr>
        <w:t>Producer</w:t>
      </w:r>
    </w:p>
    <w:p w14:paraId="700C4625" w14:textId="30238A88" w:rsidR="002643F0" w:rsidRPr="00F76407" w:rsidRDefault="002643F0" w:rsidP="002643F0">
      <w:pPr>
        <w:pStyle w:val="font8"/>
        <w:spacing w:before="0" w:beforeAutospacing="0" w:after="0" w:afterAutospacing="0" w:line="480" w:lineRule="auto"/>
        <w:textAlignment w:val="baseline"/>
        <w:rPr>
          <w:rStyle w:val="color15"/>
          <w:rFonts w:ascii="Avenir Light" w:hAnsi="Avenir Light" w:cs="Arial"/>
          <w:bdr w:val="none" w:sz="0" w:space="0" w:color="auto" w:frame="1"/>
        </w:rPr>
      </w:pPr>
      <w:r w:rsidRPr="00F76407">
        <w:rPr>
          <w:rStyle w:val="color15"/>
          <w:rFonts w:ascii="Avenir Light" w:hAnsi="Avenir Light" w:cs="Arial"/>
          <w:bdr w:val="none" w:sz="0" w:space="0" w:color="auto" w:frame="1"/>
        </w:rPr>
        <w:tab/>
        <w:t>Favorite Faulkner Quote:</w:t>
      </w:r>
    </w:p>
    <w:p w14:paraId="4C66BBB7" w14:textId="77777777" w:rsidR="002643F0" w:rsidRDefault="002643F0" w:rsidP="002643F0">
      <w:pPr>
        <w:ind w:left="1440"/>
        <w:jc w:val="center"/>
        <w:textAlignment w:val="baseline"/>
        <w:rPr>
          <w:rFonts w:ascii="Avenir Light" w:eastAsia="Times New Roman" w:hAnsi="Avenir Light" w:cs="Arial"/>
          <w:color w:val="000000"/>
          <w:bdr w:val="none" w:sz="0" w:space="0" w:color="auto" w:frame="1"/>
        </w:rPr>
      </w:pPr>
      <w:r w:rsidRPr="002643F0">
        <w:rPr>
          <w:rFonts w:ascii="Avenir Light" w:eastAsia="Times New Roman" w:hAnsi="Avenir Light" w:cs="Arial"/>
          <w:color w:val="000000"/>
          <w:bdr w:val="none" w:sz="0" w:space="0" w:color="auto" w:frame="1"/>
        </w:rPr>
        <w:t>"Loving all of it even while he had to hate some of it because he knows</w:t>
      </w:r>
      <w:r>
        <w:rPr>
          <w:rFonts w:ascii="Avenir Light" w:eastAsia="Times New Roman" w:hAnsi="Avenir Light" w:cs="Arial"/>
          <w:color w:val="000000"/>
          <w:bdr w:val="none" w:sz="0" w:space="0" w:color="auto" w:frame="1"/>
        </w:rPr>
        <w:t xml:space="preserve"> </w:t>
      </w:r>
    </w:p>
    <w:p w14:paraId="287557C4" w14:textId="77777777" w:rsidR="002643F0" w:rsidRDefault="002643F0" w:rsidP="002643F0">
      <w:pPr>
        <w:ind w:left="1440"/>
        <w:textAlignment w:val="baseline"/>
        <w:rPr>
          <w:rFonts w:ascii="Avenir Light" w:eastAsia="Times New Roman" w:hAnsi="Avenir Light" w:cs="Arial"/>
          <w:color w:val="000000"/>
          <w:bdr w:val="none" w:sz="0" w:space="0" w:color="auto" w:frame="1"/>
        </w:rPr>
      </w:pPr>
      <w:r>
        <w:rPr>
          <w:rFonts w:ascii="Avenir Light" w:eastAsia="Times New Roman" w:hAnsi="Avenir Light" w:cs="Arial"/>
          <w:color w:val="000000"/>
          <w:bdr w:val="none" w:sz="0" w:space="0" w:color="auto" w:frame="1"/>
        </w:rPr>
        <w:t xml:space="preserve">     </w:t>
      </w:r>
      <w:r w:rsidRPr="002643F0">
        <w:rPr>
          <w:rFonts w:ascii="Avenir Light" w:eastAsia="Times New Roman" w:hAnsi="Avenir Light" w:cs="Arial"/>
          <w:color w:val="000000"/>
          <w:bdr w:val="none" w:sz="0" w:space="0" w:color="auto" w:frame="1"/>
        </w:rPr>
        <w:t>now that you don't because: you love despite; not for the</w:t>
      </w:r>
      <w:r>
        <w:rPr>
          <w:rFonts w:ascii="Avenir Light" w:eastAsia="Times New Roman" w:hAnsi="Avenir Light" w:cs="Arial"/>
          <w:color w:val="000000"/>
          <w:bdr w:val="none" w:sz="0" w:space="0" w:color="auto" w:frame="1"/>
        </w:rPr>
        <w:t xml:space="preserve"> v</w:t>
      </w:r>
      <w:r w:rsidRPr="002643F0">
        <w:rPr>
          <w:rFonts w:ascii="Avenir Light" w:eastAsia="Times New Roman" w:hAnsi="Avenir Light" w:cs="Arial"/>
          <w:color w:val="000000"/>
          <w:bdr w:val="none" w:sz="0" w:space="0" w:color="auto" w:frame="1"/>
        </w:rPr>
        <w:t xml:space="preserve">irtues, but </w:t>
      </w:r>
      <w:r>
        <w:rPr>
          <w:rFonts w:ascii="Avenir Light" w:eastAsia="Times New Roman" w:hAnsi="Avenir Light" w:cs="Arial"/>
          <w:color w:val="000000"/>
          <w:bdr w:val="none" w:sz="0" w:space="0" w:color="auto" w:frame="1"/>
        </w:rPr>
        <w:t xml:space="preserve">   </w:t>
      </w:r>
    </w:p>
    <w:p w14:paraId="74C0E3D2" w14:textId="1FCE46FC" w:rsidR="002643F0" w:rsidRPr="002643F0" w:rsidRDefault="002643F0" w:rsidP="002643F0">
      <w:pPr>
        <w:textAlignment w:val="baseline"/>
        <w:rPr>
          <w:rFonts w:ascii="Avenir Light" w:eastAsia="Times New Roman" w:hAnsi="Avenir Light" w:cs="Arial"/>
          <w:color w:val="000000"/>
          <w:bdr w:val="none" w:sz="0" w:space="0" w:color="auto" w:frame="1"/>
        </w:rPr>
      </w:pPr>
      <w:r>
        <w:rPr>
          <w:rFonts w:ascii="Avenir Light" w:eastAsia="Times New Roman" w:hAnsi="Avenir Light" w:cs="Arial"/>
          <w:color w:val="000000"/>
          <w:bdr w:val="none" w:sz="0" w:space="0" w:color="auto" w:frame="1"/>
        </w:rPr>
        <w:t xml:space="preserve">                            </w:t>
      </w:r>
      <w:r w:rsidRPr="002643F0">
        <w:rPr>
          <w:rFonts w:ascii="Avenir Light" w:eastAsia="Times New Roman" w:hAnsi="Avenir Light" w:cs="Arial"/>
          <w:color w:val="000000"/>
          <w:bdr w:val="none" w:sz="0" w:space="0" w:color="auto" w:frame="1"/>
        </w:rPr>
        <w:t>despite the faults."</w:t>
      </w:r>
    </w:p>
    <w:p w14:paraId="26F0F57D" w14:textId="065FEC3A" w:rsidR="002643F0" w:rsidRPr="002643F0" w:rsidRDefault="002643F0" w:rsidP="002643F0">
      <w:pPr>
        <w:textAlignment w:val="baseline"/>
        <w:rPr>
          <w:rFonts w:ascii="Arial" w:eastAsia="Times New Roman" w:hAnsi="Arial" w:cs="Arial"/>
          <w:color w:val="000000"/>
          <w:sz w:val="15"/>
          <w:szCs w:val="15"/>
        </w:rPr>
      </w:pPr>
    </w:p>
    <w:p w14:paraId="05067C2E" w14:textId="4785E639" w:rsidR="002643F0" w:rsidRPr="002643F0" w:rsidRDefault="002643F0" w:rsidP="002643F0">
      <w:pPr>
        <w:textAlignment w:val="baseline"/>
        <w:rPr>
          <w:rFonts w:ascii="Arial" w:eastAsia="Times New Roman" w:hAnsi="Arial" w:cs="Arial"/>
          <w:color w:val="000000"/>
          <w:sz w:val="15"/>
          <w:szCs w:val="15"/>
        </w:rPr>
      </w:pPr>
    </w:p>
    <w:p w14:paraId="6FB32449" w14:textId="176E680A" w:rsidR="002643F0" w:rsidRPr="002643F0" w:rsidRDefault="002643F0" w:rsidP="002643F0">
      <w:pPr>
        <w:spacing w:line="480" w:lineRule="auto"/>
        <w:ind w:firstLine="720"/>
        <w:textAlignment w:val="baseline"/>
        <w:rPr>
          <w:rFonts w:ascii="Avenir Light" w:eastAsia="Times New Roman" w:hAnsi="Avenir Light" w:cs="Arial"/>
          <w:color w:val="000000"/>
        </w:rPr>
      </w:pPr>
      <w:r w:rsidRPr="002643F0">
        <w:rPr>
          <w:rFonts w:ascii="Avenir Light" w:eastAsia="Times New Roman" w:hAnsi="Avenir Light" w:cs="Arial"/>
          <w:color w:val="000000"/>
          <w:bdr w:val="none" w:sz="0" w:space="0" w:color="auto" w:frame="1"/>
        </w:rPr>
        <w:t xml:space="preserve">I like this quote because it reflects on the complex personality and dark history of Mississippi, this </w:t>
      </w:r>
      <w:proofErr w:type="gramStart"/>
      <w:r w:rsidRPr="002643F0">
        <w:rPr>
          <w:rFonts w:ascii="Avenir Light" w:eastAsia="Times New Roman" w:hAnsi="Avenir Light" w:cs="Arial"/>
          <w:color w:val="000000"/>
          <w:bdr w:val="none" w:sz="0" w:space="0" w:color="auto" w:frame="1"/>
        </w:rPr>
        <w:t>country</w:t>
      </w:r>
      <w:proofErr w:type="gramEnd"/>
      <w:r w:rsidRPr="002643F0">
        <w:rPr>
          <w:rFonts w:ascii="Avenir Light" w:eastAsia="Times New Roman" w:hAnsi="Avenir Light" w:cs="Arial"/>
          <w:color w:val="000000"/>
          <w:bdr w:val="none" w:sz="0" w:space="0" w:color="auto" w:frame="1"/>
        </w:rPr>
        <w:t xml:space="preserve"> and all other nations.  There are so many beautiful things about who we are, </w:t>
      </w:r>
      <w:proofErr w:type="gramStart"/>
      <w:r w:rsidRPr="002643F0">
        <w:rPr>
          <w:rFonts w:ascii="Avenir Light" w:eastAsia="Times New Roman" w:hAnsi="Avenir Light" w:cs="Arial"/>
          <w:color w:val="000000"/>
          <w:bdr w:val="none" w:sz="0" w:space="0" w:color="auto" w:frame="1"/>
        </w:rPr>
        <w:t>but yet</w:t>
      </w:r>
      <w:proofErr w:type="gramEnd"/>
      <w:r w:rsidRPr="002643F0">
        <w:rPr>
          <w:rFonts w:ascii="Avenir Light" w:eastAsia="Times New Roman" w:hAnsi="Avenir Light" w:cs="Arial"/>
          <w:color w:val="000000"/>
          <w:bdr w:val="none" w:sz="0" w:space="0" w:color="auto" w:frame="1"/>
        </w:rPr>
        <w:t xml:space="preserve"> so many faults from our past we still face today.  By challenging our virtues through hard conversations as a community, I think we can start chipping away at our faults.</w:t>
      </w:r>
      <w:r w:rsidRPr="002643F0">
        <w:rPr>
          <w:rFonts w:ascii="Arial" w:eastAsia="Times New Roman" w:hAnsi="Arial" w:cs="Arial"/>
          <w:color w:val="000000"/>
          <w:bdr w:val="none" w:sz="0" w:space="0" w:color="auto" w:frame="1"/>
        </w:rPr>
        <w:t>​</w:t>
      </w:r>
    </w:p>
    <w:p w14:paraId="4F491AE3" w14:textId="0D3FFBF5" w:rsidR="002643F0" w:rsidRPr="002643F0" w:rsidRDefault="002643F0" w:rsidP="002643F0">
      <w:pPr>
        <w:spacing w:line="480" w:lineRule="auto"/>
        <w:textAlignment w:val="baseline"/>
        <w:rPr>
          <w:rFonts w:ascii="Avenir Light" w:eastAsia="Times New Roman" w:hAnsi="Avenir Light" w:cs="Arial"/>
          <w:color w:val="000000"/>
        </w:rPr>
      </w:pPr>
      <w:r w:rsidRPr="002643F0">
        <w:rPr>
          <w:rFonts w:ascii="Arial" w:eastAsia="Times New Roman" w:hAnsi="Arial" w:cs="Arial"/>
          <w:color w:val="000000"/>
          <w:bdr w:val="none" w:sz="0" w:space="0" w:color="auto" w:frame="1"/>
        </w:rPr>
        <w:t>​</w:t>
      </w:r>
      <w:r>
        <w:rPr>
          <w:rFonts w:ascii="Avenir Light" w:eastAsia="Times New Roman" w:hAnsi="Avenir Light" w:cs="Arial"/>
          <w:color w:val="000000"/>
        </w:rPr>
        <w:tab/>
      </w:r>
      <w:r w:rsidRPr="002643F0">
        <w:rPr>
          <w:rFonts w:ascii="Avenir Light" w:eastAsia="Times New Roman" w:hAnsi="Avenir Light" w:cs="Arial"/>
          <w:color w:val="000000"/>
          <w:bdr w:val="none" w:sz="0" w:space="0" w:color="auto" w:frame="1"/>
        </w:rPr>
        <w:t>Having worked in entertainment law, I was ready for the creative side of producing when offered this opportunity.  Michael and I started interviewing  Faulkner scholars in 2017.   The two of us did everything, and while it started small, it grew quickly and so did our amazing team.   It has been an exciting journey, and I have found that  Faulkner is more relevant to today's conversations than ever before. </w:t>
      </w:r>
    </w:p>
    <w:p w14:paraId="42995E9E" w14:textId="01BBE06E" w:rsidR="002643F0" w:rsidRDefault="002643F0" w:rsidP="002643F0">
      <w:pPr>
        <w:spacing w:line="480" w:lineRule="auto"/>
        <w:textAlignment w:val="baseline"/>
        <w:rPr>
          <w:rFonts w:ascii="Arial" w:eastAsia="Times New Roman" w:hAnsi="Arial" w:cs="Arial"/>
          <w:color w:val="000000"/>
          <w:sz w:val="23"/>
          <w:szCs w:val="23"/>
          <w:bdr w:val="none" w:sz="0" w:space="0" w:color="auto" w:frame="1"/>
        </w:rPr>
      </w:pPr>
      <w:r w:rsidRPr="002643F0">
        <w:rPr>
          <w:rFonts w:ascii="Arial" w:eastAsia="Times New Roman" w:hAnsi="Arial" w:cs="Arial"/>
          <w:color w:val="000000"/>
          <w:sz w:val="23"/>
          <w:szCs w:val="23"/>
          <w:bdr w:val="none" w:sz="0" w:space="0" w:color="auto" w:frame="1"/>
        </w:rPr>
        <w:t>​</w:t>
      </w:r>
    </w:p>
    <w:p w14:paraId="1F9D9788" w14:textId="7BCAFF64" w:rsidR="00F76407" w:rsidRDefault="00F76407" w:rsidP="002643F0">
      <w:pPr>
        <w:spacing w:line="480" w:lineRule="auto"/>
        <w:textAlignment w:val="baseline"/>
        <w:rPr>
          <w:rFonts w:ascii="Arial" w:eastAsia="Times New Roman" w:hAnsi="Arial" w:cs="Arial"/>
          <w:color w:val="000000"/>
          <w:sz w:val="23"/>
          <w:szCs w:val="23"/>
          <w:bdr w:val="none" w:sz="0" w:space="0" w:color="auto" w:frame="1"/>
        </w:rPr>
      </w:pPr>
    </w:p>
    <w:p w14:paraId="35B49F02" w14:textId="6D44D6FB" w:rsidR="00F76407" w:rsidRDefault="00F76407" w:rsidP="002643F0">
      <w:pPr>
        <w:spacing w:line="480" w:lineRule="auto"/>
        <w:textAlignment w:val="baseline"/>
        <w:rPr>
          <w:rFonts w:ascii="Arial" w:eastAsia="Times New Roman" w:hAnsi="Arial" w:cs="Arial"/>
          <w:color w:val="000000"/>
          <w:sz w:val="23"/>
          <w:szCs w:val="23"/>
          <w:bdr w:val="none" w:sz="0" w:space="0" w:color="auto" w:frame="1"/>
        </w:rPr>
      </w:pPr>
    </w:p>
    <w:p w14:paraId="04F8516D" w14:textId="455867FD" w:rsidR="00F76407" w:rsidRDefault="00F76407" w:rsidP="002643F0">
      <w:pPr>
        <w:spacing w:line="480" w:lineRule="auto"/>
        <w:textAlignment w:val="baseline"/>
        <w:rPr>
          <w:rFonts w:ascii="Arial" w:eastAsia="Times New Roman" w:hAnsi="Arial" w:cs="Arial"/>
          <w:color w:val="000000"/>
          <w:sz w:val="23"/>
          <w:szCs w:val="23"/>
          <w:bdr w:val="none" w:sz="0" w:space="0" w:color="auto" w:frame="1"/>
        </w:rPr>
      </w:pPr>
    </w:p>
    <w:p w14:paraId="6B9A20E3" w14:textId="12EC855A" w:rsidR="00F76407" w:rsidRDefault="00F76407" w:rsidP="002643F0">
      <w:pPr>
        <w:spacing w:line="480" w:lineRule="auto"/>
        <w:textAlignment w:val="baseline"/>
        <w:rPr>
          <w:rFonts w:ascii="Arial" w:eastAsia="Times New Roman" w:hAnsi="Arial" w:cs="Arial"/>
          <w:color w:val="000000"/>
          <w:sz w:val="23"/>
          <w:szCs w:val="23"/>
          <w:bdr w:val="none" w:sz="0" w:space="0" w:color="auto" w:frame="1"/>
        </w:rPr>
      </w:pPr>
    </w:p>
    <w:p w14:paraId="16C47BEE" w14:textId="77777777" w:rsidR="00F76407" w:rsidRPr="002643F0" w:rsidRDefault="00F76407" w:rsidP="002643F0">
      <w:pPr>
        <w:spacing w:line="480" w:lineRule="auto"/>
        <w:textAlignment w:val="baseline"/>
        <w:rPr>
          <w:rFonts w:ascii="Avenir Light" w:eastAsia="Times New Roman" w:hAnsi="Avenir Light" w:cs="Arial"/>
          <w:color w:val="000000"/>
          <w:sz w:val="23"/>
          <w:szCs w:val="23"/>
        </w:rPr>
      </w:pPr>
    </w:p>
    <w:p w14:paraId="7AB74AA8" w14:textId="745B3438" w:rsidR="002643F0" w:rsidRPr="002643F0" w:rsidRDefault="002643F0" w:rsidP="002643F0">
      <w:pPr>
        <w:pStyle w:val="font8"/>
        <w:spacing w:before="0" w:beforeAutospacing="0" w:after="0" w:afterAutospacing="0"/>
        <w:ind w:firstLine="720"/>
        <w:textAlignment w:val="baseline"/>
        <w:rPr>
          <w:rStyle w:val="color15"/>
          <w:rFonts w:ascii="Avenir Light" w:hAnsi="Avenir Light" w:cs="Arial"/>
          <w:b/>
          <w:bCs/>
          <w:bdr w:val="none" w:sz="0" w:space="0" w:color="auto" w:frame="1"/>
        </w:rPr>
      </w:pPr>
      <w:r>
        <w:rPr>
          <w:rStyle w:val="color15"/>
          <w:rFonts w:ascii="Avenir Light" w:hAnsi="Avenir Light" w:cs="Arial"/>
          <w:b/>
          <w:bCs/>
          <w:bdr w:val="none" w:sz="0" w:space="0" w:color="auto" w:frame="1"/>
        </w:rPr>
        <w:lastRenderedPageBreak/>
        <w:t>JEREMY CULVER</w:t>
      </w:r>
    </w:p>
    <w:p w14:paraId="64B7F72E" w14:textId="77777777" w:rsidR="002643F0" w:rsidRPr="00F76407" w:rsidRDefault="002643F0" w:rsidP="002643F0">
      <w:pPr>
        <w:pStyle w:val="font8"/>
        <w:spacing w:before="0" w:beforeAutospacing="0" w:after="0" w:afterAutospacing="0"/>
        <w:textAlignment w:val="baseline"/>
        <w:rPr>
          <w:rStyle w:val="color15"/>
          <w:rFonts w:ascii="Avenir Light" w:hAnsi="Avenir Light" w:cs="Arial"/>
          <w:bdr w:val="none" w:sz="0" w:space="0" w:color="auto" w:frame="1"/>
        </w:rPr>
      </w:pPr>
      <w:r w:rsidRPr="002643F0">
        <w:rPr>
          <w:rStyle w:val="color15"/>
          <w:rFonts w:ascii="Avenir Light" w:hAnsi="Avenir Light" w:cs="Arial"/>
          <w:b/>
          <w:bCs/>
          <w:bdr w:val="none" w:sz="0" w:space="0" w:color="auto" w:frame="1"/>
        </w:rPr>
        <w:tab/>
      </w:r>
      <w:r w:rsidRPr="00F76407">
        <w:rPr>
          <w:rStyle w:val="color15"/>
          <w:rFonts w:ascii="Avenir Light" w:hAnsi="Avenir Light" w:cs="Arial"/>
          <w:bdr w:val="none" w:sz="0" w:space="0" w:color="auto" w:frame="1"/>
        </w:rPr>
        <w:t>Producer</w:t>
      </w:r>
    </w:p>
    <w:p w14:paraId="00928C23" w14:textId="77777777" w:rsidR="002643F0" w:rsidRPr="00F76407" w:rsidRDefault="002643F0" w:rsidP="002643F0">
      <w:pPr>
        <w:pStyle w:val="font8"/>
        <w:spacing w:before="0" w:beforeAutospacing="0" w:after="0" w:afterAutospacing="0" w:line="480" w:lineRule="auto"/>
        <w:textAlignment w:val="baseline"/>
        <w:rPr>
          <w:rStyle w:val="color15"/>
          <w:rFonts w:ascii="Avenir Light" w:hAnsi="Avenir Light" w:cs="Arial"/>
          <w:bdr w:val="none" w:sz="0" w:space="0" w:color="auto" w:frame="1"/>
        </w:rPr>
      </w:pPr>
      <w:r w:rsidRPr="00F76407">
        <w:rPr>
          <w:rStyle w:val="color15"/>
          <w:rFonts w:ascii="Avenir Light" w:hAnsi="Avenir Light" w:cs="Arial"/>
          <w:bdr w:val="none" w:sz="0" w:space="0" w:color="auto" w:frame="1"/>
        </w:rPr>
        <w:tab/>
        <w:t>Favorite Faulkner Quote:</w:t>
      </w:r>
    </w:p>
    <w:p w14:paraId="5B725800" w14:textId="02511ABA" w:rsidR="00CB73FA" w:rsidRDefault="00F76407" w:rsidP="00F76407">
      <w:pPr>
        <w:ind w:left="1440"/>
        <w:rPr>
          <w:rFonts w:ascii="Avenir Light" w:hAnsi="Avenir Light" w:cs="Arial"/>
          <w:color w:val="181818"/>
        </w:rPr>
      </w:pPr>
      <w:r w:rsidRPr="00F76407">
        <w:rPr>
          <w:rFonts w:ascii="Avenir Light" w:hAnsi="Avenir Light" w:cs="Arial"/>
          <w:color w:val="181818"/>
        </w:rPr>
        <w:t>"You cannot swim for new horizons until you have courage to lose sight of the shore."</w:t>
      </w:r>
    </w:p>
    <w:p w14:paraId="7C7B1201" w14:textId="186EB8AA" w:rsidR="00F76407" w:rsidRDefault="00F76407" w:rsidP="00F76407">
      <w:pPr>
        <w:ind w:left="1440"/>
        <w:rPr>
          <w:rFonts w:ascii="Avenir Light" w:hAnsi="Avenir Light" w:cs="Arial"/>
          <w:color w:val="181818"/>
        </w:rPr>
      </w:pPr>
    </w:p>
    <w:p w14:paraId="6BBB9B09" w14:textId="6B2E7540" w:rsidR="00F76407" w:rsidRPr="00F76407" w:rsidRDefault="00F76407" w:rsidP="00F76407">
      <w:pPr>
        <w:pStyle w:val="font8"/>
        <w:spacing w:before="0" w:beforeAutospacing="0" w:after="0" w:afterAutospacing="0" w:line="480" w:lineRule="auto"/>
        <w:ind w:firstLine="720"/>
        <w:textAlignment w:val="baseline"/>
        <w:rPr>
          <w:rFonts w:ascii="Avenir Light" w:hAnsi="Avenir Light"/>
        </w:rPr>
      </w:pPr>
      <w:r w:rsidRPr="00F76407">
        <w:rPr>
          <w:rStyle w:val="color15"/>
          <w:rFonts w:ascii="Avenir Light" w:hAnsi="Avenir Light" w:cs="Arial"/>
          <w:bdr w:val="none" w:sz="0" w:space="0" w:color="auto" w:frame="1"/>
        </w:rPr>
        <w:t>In art as in life, it takes courage to explore the deep questions inside one's soul. When communities come together to share in these explorations, real growth can take place.</w:t>
      </w:r>
      <w:r>
        <w:rPr>
          <w:rFonts w:ascii="Avenir Light" w:hAnsi="Avenir Light"/>
        </w:rPr>
        <w:t xml:space="preserve">   </w:t>
      </w:r>
      <w:r w:rsidRPr="00F76407">
        <w:rPr>
          <w:rStyle w:val="color15"/>
          <w:rFonts w:ascii="Avenir Light" w:hAnsi="Avenir Light" w:cs="Arial"/>
          <w:bdr w:val="none" w:sz="0" w:space="0" w:color="auto" w:frame="1"/>
        </w:rPr>
        <w:t>Having been born in Hawaii and raised in multiple states, followed by various stints living overseas, my experiences have both pushed and resulted in my swimming for new horizons.   As a filmmaker, I've focused these explorations on the questions of reconciliation and salvation in both a spiritual and temporal context. </w:t>
      </w:r>
    </w:p>
    <w:p w14:paraId="4B4A32AB" w14:textId="5F182FC6" w:rsidR="00F76407" w:rsidRPr="00F76407" w:rsidRDefault="00F76407" w:rsidP="00F76407">
      <w:pPr>
        <w:pStyle w:val="font8"/>
        <w:spacing w:before="0" w:beforeAutospacing="0" w:after="0" w:afterAutospacing="0" w:line="480" w:lineRule="auto"/>
        <w:textAlignment w:val="baseline"/>
        <w:rPr>
          <w:rFonts w:ascii="Avenir Light" w:hAnsi="Avenir Light"/>
        </w:rPr>
      </w:pPr>
      <w:r w:rsidRPr="00F76407">
        <w:rPr>
          <w:rFonts w:ascii="Avenir Light" w:hAnsi="Avenir Light"/>
        </w:rPr>
        <w:t> </w:t>
      </w:r>
      <w:r>
        <w:rPr>
          <w:rFonts w:ascii="Avenir Light" w:hAnsi="Avenir Light"/>
        </w:rPr>
        <w:tab/>
      </w:r>
      <w:r w:rsidRPr="00F76407">
        <w:rPr>
          <w:rStyle w:val="color15"/>
          <w:rFonts w:ascii="Avenir Light" w:hAnsi="Avenir Light" w:cs="Arial"/>
          <w:bdr w:val="none" w:sz="0" w:space="0" w:color="auto" w:frame="1"/>
        </w:rPr>
        <w:t xml:space="preserve">Through it all, one journey has seemingly led to the other.  This </w:t>
      </w:r>
      <w:proofErr w:type="gramStart"/>
      <w:r w:rsidRPr="00F76407">
        <w:rPr>
          <w:rStyle w:val="color15"/>
          <w:rFonts w:ascii="Avenir Light" w:hAnsi="Avenir Light" w:cs="Arial"/>
          <w:bdr w:val="none" w:sz="0" w:space="0" w:color="auto" w:frame="1"/>
        </w:rPr>
        <w:t>particular journey</w:t>
      </w:r>
      <w:proofErr w:type="gramEnd"/>
      <w:r w:rsidRPr="00F76407">
        <w:rPr>
          <w:rStyle w:val="color15"/>
          <w:rFonts w:ascii="Avenir Light" w:hAnsi="Avenir Light" w:cs="Arial"/>
          <w:bdr w:val="none" w:sz="0" w:space="0" w:color="auto" w:frame="1"/>
        </w:rPr>
        <w:t xml:space="preserve"> led to Oxford, MS and Rowan Oak where I was privileged to join an exceptional community of artists and scholars to explore many difficult questions relating to Faulkner</w:t>
      </w:r>
      <w:r>
        <w:rPr>
          <w:rStyle w:val="color15"/>
          <w:rFonts w:ascii="Avenir Light" w:hAnsi="Avenir Light" w:cs="Arial"/>
          <w:bdr w:val="none" w:sz="0" w:space="0" w:color="auto" w:frame="1"/>
        </w:rPr>
        <w:t>.</w:t>
      </w:r>
    </w:p>
    <w:p w14:paraId="559365EE" w14:textId="177DB181" w:rsidR="00F76407" w:rsidRPr="002643F0" w:rsidRDefault="00F76407" w:rsidP="00F76407">
      <w:pPr>
        <w:pStyle w:val="font8"/>
        <w:spacing w:before="0" w:beforeAutospacing="0" w:after="0" w:afterAutospacing="0"/>
        <w:ind w:firstLine="720"/>
        <w:textAlignment w:val="baseline"/>
        <w:rPr>
          <w:rStyle w:val="color15"/>
          <w:rFonts w:ascii="Avenir Light" w:hAnsi="Avenir Light" w:cs="Arial"/>
          <w:b/>
          <w:bCs/>
          <w:bdr w:val="none" w:sz="0" w:space="0" w:color="auto" w:frame="1"/>
        </w:rPr>
      </w:pPr>
      <w:r>
        <w:rPr>
          <w:rStyle w:val="color15"/>
          <w:rFonts w:ascii="Avenir Light" w:hAnsi="Avenir Light" w:cs="Arial"/>
          <w:b/>
          <w:bCs/>
          <w:bdr w:val="none" w:sz="0" w:space="0" w:color="auto" w:frame="1"/>
        </w:rPr>
        <w:t>ANITA MODAK-TRURAN</w:t>
      </w:r>
    </w:p>
    <w:p w14:paraId="12BA2DEC" w14:textId="6FE790F2" w:rsidR="00F76407" w:rsidRPr="00F76407" w:rsidRDefault="00F76407" w:rsidP="00F76407">
      <w:pPr>
        <w:pStyle w:val="font8"/>
        <w:spacing w:before="0" w:beforeAutospacing="0" w:after="0" w:afterAutospacing="0"/>
        <w:textAlignment w:val="baseline"/>
        <w:rPr>
          <w:rStyle w:val="color15"/>
          <w:rFonts w:ascii="Avenir Light" w:hAnsi="Avenir Light" w:cs="Arial"/>
          <w:bdr w:val="none" w:sz="0" w:space="0" w:color="auto" w:frame="1"/>
        </w:rPr>
      </w:pPr>
      <w:r w:rsidRPr="002643F0">
        <w:rPr>
          <w:rStyle w:val="color15"/>
          <w:rFonts w:ascii="Avenir Light" w:hAnsi="Avenir Light" w:cs="Arial"/>
          <w:b/>
          <w:bCs/>
          <w:bdr w:val="none" w:sz="0" w:space="0" w:color="auto" w:frame="1"/>
        </w:rPr>
        <w:tab/>
      </w:r>
      <w:r>
        <w:rPr>
          <w:rStyle w:val="color15"/>
          <w:rFonts w:ascii="Avenir Light" w:hAnsi="Avenir Light" w:cs="Arial"/>
          <w:bdr w:val="none" w:sz="0" w:space="0" w:color="auto" w:frame="1"/>
        </w:rPr>
        <w:t>Executive P</w:t>
      </w:r>
      <w:r w:rsidRPr="00F76407">
        <w:rPr>
          <w:rStyle w:val="color15"/>
          <w:rFonts w:ascii="Avenir Light" w:hAnsi="Avenir Light" w:cs="Arial"/>
          <w:bdr w:val="none" w:sz="0" w:space="0" w:color="auto" w:frame="1"/>
        </w:rPr>
        <w:t>roducer</w:t>
      </w:r>
    </w:p>
    <w:p w14:paraId="0B80796D" w14:textId="77777777" w:rsidR="00F76407" w:rsidRPr="00F76407" w:rsidRDefault="00F76407" w:rsidP="00F76407">
      <w:pPr>
        <w:pStyle w:val="font8"/>
        <w:spacing w:before="0" w:beforeAutospacing="0" w:after="0" w:afterAutospacing="0" w:line="480" w:lineRule="auto"/>
        <w:textAlignment w:val="baseline"/>
        <w:rPr>
          <w:rStyle w:val="color15"/>
          <w:rFonts w:ascii="Avenir Light" w:hAnsi="Avenir Light" w:cs="Arial"/>
          <w:bdr w:val="none" w:sz="0" w:space="0" w:color="auto" w:frame="1"/>
        </w:rPr>
      </w:pPr>
      <w:r w:rsidRPr="00F76407">
        <w:rPr>
          <w:rStyle w:val="color15"/>
          <w:rFonts w:ascii="Avenir Light" w:hAnsi="Avenir Light" w:cs="Arial"/>
          <w:bdr w:val="none" w:sz="0" w:space="0" w:color="auto" w:frame="1"/>
        </w:rPr>
        <w:tab/>
        <w:t>Favorite Faulkner Quote:</w:t>
      </w:r>
    </w:p>
    <w:p w14:paraId="6FE30B03" w14:textId="62EE47E6" w:rsidR="00F76407" w:rsidRPr="00F76407" w:rsidRDefault="00F76407" w:rsidP="00F76407">
      <w:pPr>
        <w:pStyle w:val="font9"/>
        <w:spacing w:before="0" w:beforeAutospacing="0" w:after="0" w:afterAutospacing="0"/>
        <w:ind w:left="1440"/>
        <w:textAlignment w:val="baseline"/>
        <w:rPr>
          <w:rStyle w:val="color15"/>
          <w:rFonts w:ascii="Avenir Light" w:hAnsi="Avenir Light" w:cs="Arial"/>
          <w:bdr w:val="none" w:sz="0" w:space="0" w:color="auto" w:frame="1"/>
        </w:rPr>
      </w:pPr>
      <w:r>
        <w:rPr>
          <w:rStyle w:val="color15"/>
          <w:rFonts w:ascii="Avenir Light" w:hAnsi="Avenir Light" w:cs="Arial"/>
          <w:bdr w:val="none" w:sz="0" w:space="0" w:color="auto" w:frame="1"/>
        </w:rPr>
        <w:t xml:space="preserve">    </w:t>
      </w:r>
      <w:r w:rsidRPr="00F76407">
        <w:rPr>
          <w:rStyle w:val="color15"/>
          <w:rFonts w:ascii="Avenir Light" w:hAnsi="Avenir Light" w:cs="Arial"/>
          <w:bdr w:val="none" w:sz="0" w:space="0" w:color="auto" w:frame="1"/>
        </w:rPr>
        <w:t xml:space="preserve">“Memory believes before knowing remembers.  Believes    </w:t>
      </w:r>
    </w:p>
    <w:p w14:paraId="2FFEE944" w14:textId="66CE212D" w:rsidR="00F76407" w:rsidRPr="00F76407" w:rsidRDefault="00F76407" w:rsidP="00F76407">
      <w:pPr>
        <w:pStyle w:val="font9"/>
        <w:spacing w:before="0" w:beforeAutospacing="0" w:after="0" w:afterAutospacing="0"/>
        <w:ind w:left="1440"/>
        <w:textAlignment w:val="baseline"/>
        <w:rPr>
          <w:rFonts w:ascii="Avenir Light" w:hAnsi="Avenir Light" w:cs="Arial"/>
          <w:bdr w:val="none" w:sz="0" w:space="0" w:color="auto" w:frame="1"/>
        </w:rPr>
      </w:pPr>
      <w:r w:rsidRPr="00F76407">
        <w:rPr>
          <w:rStyle w:val="color15"/>
          <w:rFonts w:ascii="Avenir Light" w:hAnsi="Avenir Light" w:cs="Arial"/>
          <w:bdr w:val="none" w:sz="0" w:space="0" w:color="auto" w:frame="1"/>
        </w:rPr>
        <w:t xml:space="preserve">      longer than recollects, longer than knowing each wonders."</w:t>
      </w:r>
    </w:p>
    <w:p w14:paraId="6147B4A3" w14:textId="77777777" w:rsidR="00F76407" w:rsidRDefault="00F76407" w:rsidP="00F76407">
      <w:pPr>
        <w:pStyle w:val="font9"/>
        <w:spacing w:before="0" w:beforeAutospacing="0" w:after="0" w:afterAutospacing="0"/>
        <w:textAlignment w:val="baseline"/>
        <w:rPr>
          <w:sz w:val="27"/>
          <w:szCs w:val="27"/>
        </w:rPr>
      </w:pPr>
      <w:r>
        <w:rPr>
          <w:rStyle w:val="wixguard"/>
          <w:rFonts w:ascii="Arial" w:hAnsi="Arial" w:cs="Arial"/>
          <w:sz w:val="27"/>
          <w:szCs w:val="27"/>
          <w:bdr w:val="none" w:sz="0" w:space="0" w:color="auto" w:frame="1"/>
        </w:rPr>
        <w:t>​</w:t>
      </w:r>
    </w:p>
    <w:p w14:paraId="4C4FD894" w14:textId="77777777" w:rsidR="00F76407" w:rsidRPr="00F76407" w:rsidRDefault="00F76407" w:rsidP="00F76407">
      <w:pPr>
        <w:pStyle w:val="font8"/>
        <w:spacing w:before="0" w:beforeAutospacing="0" w:after="0" w:afterAutospacing="0" w:line="480" w:lineRule="auto"/>
        <w:ind w:firstLine="720"/>
        <w:textAlignment w:val="baseline"/>
        <w:rPr>
          <w:rFonts w:ascii="Avenir Light" w:hAnsi="Avenir Light"/>
        </w:rPr>
      </w:pPr>
      <w:r w:rsidRPr="00F76407">
        <w:rPr>
          <w:rStyle w:val="color15"/>
          <w:rFonts w:ascii="Avenir Light" w:hAnsi="Avenir Light" w:cs="Arial"/>
          <w:bdr w:val="none" w:sz="0" w:space="0" w:color="auto" w:frame="1"/>
        </w:rPr>
        <w:t>In this beautiful quote, Faulkner eloquently demonstrates why we view the world  differently.  The way we remember our past influences and alters our view of the present and future.  It's not about truth.  It's about the memory of experience, which shapes our personal view of the world. </w:t>
      </w:r>
    </w:p>
    <w:p w14:paraId="2E3495DC" w14:textId="77777777" w:rsidR="00F76407" w:rsidRPr="00F76407" w:rsidRDefault="00F76407" w:rsidP="00F76407">
      <w:pPr>
        <w:pStyle w:val="font8"/>
        <w:spacing w:before="0" w:beforeAutospacing="0" w:after="0" w:afterAutospacing="0" w:line="480" w:lineRule="auto"/>
        <w:textAlignment w:val="baseline"/>
        <w:rPr>
          <w:rFonts w:ascii="Avenir Light" w:hAnsi="Avenir Light"/>
        </w:rPr>
      </w:pPr>
      <w:r w:rsidRPr="00F76407">
        <w:rPr>
          <w:rStyle w:val="wixguard"/>
          <w:rFonts w:ascii="Arial" w:hAnsi="Arial" w:cs="Arial"/>
          <w:bdr w:val="none" w:sz="0" w:space="0" w:color="auto" w:frame="1"/>
        </w:rPr>
        <w:t>​</w:t>
      </w:r>
    </w:p>
    <w:p w14:paraId="3265E892" w14:textId="77777777" w:rsidR="00F76407" w:rsidRPr="00F76407" w:rsidRDefault="00F76407" w:rsidP="00F76407">
      <w:pPr>
        <w:pStyle w:val="font8"/>
        <w:spacing w:before="0" w:beforeAutospacing="0" w:after="0" w:afterAutospacing="0" w:line="480" w:lineRule="auto"/>
        <w:ind w:firstLine="720"/>
        <w:textAlignment w:val="baseline"/>
        <w:rPr>
          <w:rFonts w:ascii="Avenir Light" w:hAnsi="Avenir Light"/>
        </w:rPr>
      </w:pPr>
      <w:r w:rsidRPr="00F76407">
        <w:rPr>
          <w:rStyle w:val="color15"/>
          <w:rFonts w:ascii="Avenir Light" w:hAnsi="Avenir Light" w:cs="Arial"/>
          <w:bdr w:val="none" w:sz="0" w:space="0" w:color="auto" w:frame="1"/>
        </w:rPr>
        <w:lastRenderedPageBreak/>
        <w:t>I grew up in a multi-cultural family.  My mother is a French-speaking, Roman Catholic from Montreal.  My father was a Bengali-speaking, Hindu from Calcutta.  I grew up reading French writers and watching Indian cinema. I cherish uniqueness over sameness, probably because I felt so different from my friends.   </w:t>
      </w:r>
    </w:p>
    <w:p w14:paraId="052EDDDA" w14:textId="264C5AAB" w:rsidR="00F76407" w:rsidRPr="00F76407" w:rsidRDefault="00F76407" w:rsidP="00F76407">
      <w:pPr>
        <w:pStyle w:val="font8"/>
        <w:spacing w:before="0" w:beforeAutospacing="0" w:after="0" w:afterAutospacing="0" w:line="480" w:lineRule="auto"/>
        <w:textAlignment w:val="baseline"/>
        <w:rPr>
          <w:rFonts w:ascii="Avenir Light" w:hAnsi="Avenir Light"/>
        </w:rPr>
      </w:pPr>
      <w:r w:rsidRPr="00F76407">
        <w:rPr>
          <w:rStyle w:val="wixguard"/>
          <w:rFonts w:ascii="Arial" w:hAnsi="Arial" w:cs="Arial"/>
          <w:bdr w:val="none" w:sz="0" w:space="0" w:color="auto" w:frame="1"/>
        </w:rPr>
        <w:t>​</w:t>
      </w:r>
      <w:r>
        <w:rPr>
          <w:rFonts w:ascii="Avenir Light" w:hAnsi="Avenir Light"/>
        </w:rPr>
        <w:tab/>
      </w:r>
      <w:r w:rsidRPr="00F76407">
        <w:rPr>
          <w:rStyle w:val="color15"/>
          <w:rFonts w:ascii="Avenir Light" w:hAnsi="Avenir Light" w:cs="Arial"/>
          <w:bdr w:val="none" w:sz="0" w:space="0" w:color="auto" w:frame="1"/>
        </w:rPr>
        <w:t>Faulkner was different too, and his community ostracized him for being different.   He saw the "human heart in conflict with itself" while others saw only black and white.   Faulkner's work crossed cultures because his characters and stories grappled</w:t>
      </w:r>
      <w:r>
        <w:rPr>
          <w:rStyle w:val="color15"/>
          <w:rFonts w:ascii="Avenir Light" w:hAnsi="Avenir Light" w:cs="Arial"/>
          <w:bdr w:val="none" w:sz="0" w:space="0" w:color="auto" w:frame="1"/>
        </w:rPr>
        <w:t xml:space="preserve"> with issues germane to human existence. </w:t>
      </w:r>
    </w:p>
    <w:p w14:paraId="3EF58C58" w14:textId="77777777" w:rsidR="00FC0A11" w:rsidRPr="000C3650" w:rsidRDefault="00FC0A11" w:rsidP="00FC0A11">
      <w:pPr>
        <w:textAlignment w:val="baseline"/>
        <w:rPr>
          <w:rFonts w:ascii="Arial" w:eastAsia="Times New Roman" w:hAnsi="Arial" w:cs="Arial"/>
          <w:sz w:val="28"/>
          <w:szCs w:val="28"/>
          <w:bdr w:val="none" w:sz="0" w:space="0" w:color="auto" w:frame="1"/>
        </w:rPr>
      </w:pPr>
    </w:p>
    <w:p w14:paraId="4FE1C300" w14:textId="3DAD1746" w:rsidR="00FC0A11" w:rsidRPr="00FC0A11" w:rsidRDefault="00FC0A11" w:rsidP="00FC0A11">
      <w:pPr>
        <w:spacing w:line="480" w:lineRule="auto"/>
        <w:textAlignment w:val="baseline"/>
        <w:rPr>
          <w:rFonts w:ascii="Avenir Light" w:eastAsia="Times New Roman" w:hAnsi="Avenir Light" w:cs="Arial"/>
          <w:b/>
          <w:bCs/>
          <w:sz w:val="28"/>
          <w:szCs w:val="28"/>
          <w:bdr w:val="none" w:sz="0" w:space="0" w:color="auto" w:frame="1"/>
        </w:rPr>
      </w:pPr>
      <w:r w:rsidRPr="000C3650">
        <w:rPr>
          <w:rFonts w:ascii="Avenir Light" w:eastAsia="Times New Roman" w:hAnsi="Avenir Light" w:cs="Arial"/>
          <w:b/>
          <w:bCs/>
          <w:sz w:val="28"/>
          <w:szCs w:val="28"/>
          <w:bdr w:val="none" w:sz="0" w:space="0" w:color="auto" w:frame="1"/>
        </w:rPr>
        <w:t>INTERVIEWEES</w:t>
      </w:r>
      <w:r w:rsidRPr="00FC0A11">
        <w:rPr>
          <w:rFonts w:ascii="Avenir Light" w:eastAsia="Times New Roman" w:hAnsi="Avenir Light" w:cs="Arial"/>
          <w:b/>
          <w:bCs/>
          <w:sz w:val="28"/>
          <w:szCs w:val="28"/>
          <w:bdr w:val="none" w:sz="0" w:space="0" w:color="auto" w:frame="1"/>
        </w:rPr>
        <w:t xml:space="preserve">  </w:t>
      </w:r>
      <w:r w:rsidR="000C3650">
        <w:rPr>
          <w:rFonts w:ascii="Avenir Light" w:eastAsia="Times New Roman" w:hAnsi="Avenir Light" w:cs="Arial"/>
          <w:b/>
          <w:bCs/>
          <w:sz w:val="28"/>
          <w:szCs w:val="28"/>
          <w:bdr w:val="none" w:sz="0" w:space="0" w:color="auto" w:frame="1"/>
        </w:rPr>
        <w:t>AND CONSULTANTS</w:t>
      </w:r>
    </w:p>
    <w:p w14:paraId="385B4462" w14:textId="4F7CA0D6" w:rsidR="00FC0A11" w:rsidRPr="00FC0A11" w:rsidRDefault="00FC0A11" w:rsidP="00FC0A11">
      <w:pPr>
        <w:spacing w:line="480" w:lineRule="auto"/>
        <w:ind w:firstLine="720"/>
        <w:textAlignment w:val="baseline"/>
        <w:rPr>
          <w:rFonts w:ascii="Avenir Light" w:eastAsia="Times New Roman" w:hAnsi="Avenir Light" w:cs="Times New Roman"/>
        </w:rPr>
      </w:pPr>
      <w:r w:rsidRPr="00FC0A11">
        <w:rPr>
          <w:rFonts w:ascii="Avenir Light" w:eastAsia="Times New Roman" w:hAnsi="Avenir Light" w:cs="Arial"/>
          <w:caps/>
          <w:bdr w:val="none" w:sz="0" w:space="0" w:color="auto" w:frame="1"/>
        </w:rPr>
        <w:t>Professor Jay Watson</w:t>
      </w:r>
      <w:r w:rsidRPr="00FC0A11">
        <w:rPr>
          <w:rFonts w:ascii="Avenir Light" w:eastAsia="Times New Roman" w:hAnsi="Avenir Light" w:cs="Arial"/>
          <w:bdr w:val="none" w:sz="0" w:space="0" w:color="auto" w:frame="1"/>
        </w:rPr>
        <w:t>, the Howry Professor of Faulkner Studies at University of Mississippi,  provided us with a framework to understand the writer and the work.</w:t>
      </w:r>
      <w:r w:rsidRPr="00FC0A11">
        <w:rPr>
          <w:rFonts w:ascii="Avenir Light" w:eastAsia="Times New Roman" w:hAnsi="Avenir Light" w:cs="Times New Roman"/>
        </w:rPr>
        <w:t> </w:t>
      </w:r>
    </w:p>
    <w:p w14:paraId="6625F72C" w14:textId="0BEFEEF8" w:rsidR="00FC0A11" w:rsidRPr="00FC0A11" w:rsidRDefault="00FC0A11" w:rsidP="00FC0A11">
      <w:pPr>
        <w:spacing w:line="480" w:lineRule="auto"/>
        <w:ind w:firstLine="720"/>
        <w:textAlignment w:val="baseline"/>
        <w:rPr>
          <w:rFonts w:ascii="Avenir Light" w:eastAsia="Times New Roman" w:hAnsi="Avenir Light" w:cs="Times New Roman"/>
        </w:rPr>
      </w:pPr>
      <w:r w:rsidRPr="00FC0A11">
        <w:rPr>
          <w:rFonts w:ascii="Avenir Light" w:eastAsia="Times New Roman" w:hAnsi="Avenir Light" w:cs="Arial"/>
          <w:caps/>
          <w:bdr w:val="none" w:sz="0" w:space="0" w:color="auto" w:frame="1"/>
        </w:rPr>
        <w:t>Dr. Molly Schwartzburg</w:t>
      </w:r>
      <w:r w:rsidRPr="00FC0A11">
        <w:rPr>
          <w:rFonts w:ascii="Avenir Light" w:eastAsia="Times New Roman" w:hAnsi="Avenir Light" w:cs="Arial"/>
          <w:bdr w:val="none" w:sz="0" w:space="0" w:color="auto" w:frame="1"/>
        </w:rPr>
        <w:t>, the Curator Special Collections at the University of Virginia,  provided us with unfettered access and assistance to the multiple Faulkner collections at University of Virginia.</w:t>
      </w:r>
    </w:p>
    <w:p w14:paraId="598832F7" w14:textId="17435275" w:rsidR="00FC0A11" w:rsidRPr="00FC0A11" w:rsidRDefault="00FC0A11" w:rsidP="00FC0A11">
      <w:pPr>
        <w:spacing w:line="480" w:lineRule="auto"/>
        <w:ind w:firstLine="720"/>
        <w:textAlignment w:val="baseline"/>
        <w:rPr>
          <w:rFonts w:ascii="Avenir Light" w:eastAsia="Times New Roman" w:hAnsi="Avenir Light" w:cs="Times New Roman"/>
        </w:rPr>
      </w:pPr>
      <w:r w:rsidRPr="00FC0A11">
        <w:rPr>
          <w:rFonts w:ascii="Avenir Light" w:eastAsia="Times New Roman" w:hAnsi="Avenir Light" w:cs="Arial"/>
          <w:bdr w:val="none" w:sz="0" w:space="0" w:color="auto" w:frame="1"/>
        </w:rPr>
        <w:t xml:space="preserve">In addition to Mississippi and Virginia, we traveled to Missouri, Texas, </w:t>
      </w:r>
      <w:proofErr w:type="gramStart"/>
      <w:r w:rsidRPr="00FC0A11">
        <w:rPr>
          <w:rFonts w:ascii="Avenir Light" w:eastAsia="Times New Roman" w:hAnsi="Avenir Light" w:cs="Arial"/>
          <w:bdr w:val="none" w:sz="0" w:space="0" w:color="auto" w:frame="1"/>
        </w:rPr>
        <w:t>New York</w:t>
      </w:r>
      <w:proofErr w:type="gramEnd"/>
      <w:r w:rsidRPr="00FC0A11">
        <w:rPr>
          <w:rFonts w:ascii="Avenir Light" w:eastAsia="Times New Roman" w:hAnsi="Avenir Light" w:cs="Arial"/>
          <w:bdr w:val="none" w:sz="0" w:space="0" w:color="auto" w:frame="1"/>
        </w:rPr>
        <w:t xml:space="preserve"> and Japan to review archival  material.  We gathered information from many sources, including Faulkner scholars, academics, writers, librarians, Civil War re-enactors, family, friends and more.   </w:t>
      </w:r>
      <w:r w:rsidR="00C379C4">
        <w:rPr>
          <w:rFonts w:ascii="Avenir Light" w:eastAsia="Times New Roman" w:hAnsi="Avenir Light" w:cs="Arial"/>
          <w:bdr w:val="none" w:sz="0" w:space="0" w:color="auto" w:frame="1"/>
        </w:rPr>
        <w:t xml:space="preserve"> </w:t>
      </w:r>
    </w:p>
    <w:p w14:paraId="591821B8" w14:textId="3585EAFB" w:rsidR="00FC0A11" w:rsidRPr="00FC0A11" w:rsidRDefault="00FC0A11" w:rsidP="00FC0A11">
      <w:pPr>
        <w:spacing w:line="480" w:lineRule="auto"/>
        <w:textAlignment w:val="baseline"/>
        <w:rPr>
          <w:rFonts w:ascii="Avenir Light" w:eastAsia="Times New Roman" w:hAnsi="Avenir Light" w:cs="Times New Roman"/>
        </w:rPr>
      </w:pPr>
      <w:r w:rsidRPr="00FC0A11">
        <w:rPr>
          <w:rFonts w:ascii="Arial" w:eastAsia="Times New Roman" w:hAnsi="Arial" w:cs="Arial"/>
          <w:bdr w:val="none" w:sz="0" w:space="0" w:color="auto" w:frame="1"/>
        </w:rPr>
        <w:t>​</w:t>
      </w:r>
      <w:r w:rsidR="00C379C4">
        <w:rPr>
          <w:rFonts w:ascii="Arial" w:eastAsia="Times New Roman" w:hAnsi="Arial" w:cs="Arial"/>
          <w:bdr w:val="none" w:sz="0" w:space="0" w:color="auto" w:frame="1"/>
        </w:rPr>
        <w:tab/>
      </w:r>
      <w:r w:rsidR="00C379C4" w:rsidRPr="00C379C4">
        <w:rPr>
          <w:rFonts w:ascii="Avenir Light" w:eastAsia="Times New Roman" w:hAnsi="Avenir Light" w:cs="Arial"/>
          <w:bdr w:val="none" w:sz="0" w:space="0" w:color="auto" w:frame="1"/>
        </w:rPr>
        <w:t>Collaborators include</w:t>
      </w:r>
      <w:r w:rsidR="00577A14">
        <w:rPr>
          <w:rFonts w:ascii="Avenir Light" w:eastAsia="Times New Roman" w:hAnsi="Avenir Light" w:cs="Arial"/>
          <w:bdr w:val="none" w:sz="0" w:space="0" w:color="auto" w:frame="1"/>
        </w:rPr>
        <w:t>, without limitation,</w:t>
      </w:r>
      <w:r w:rsidR="00C379C4" w:rsidRPr="00C379C4">
        <w:rPr>
          <w:rFonts w:ascii="Avenir Light" w:eastAsia="Times New Roman" w:hAnsi="Avenir Light" w:cs="Arial"/>
          <w:bdr w:val="none" w:sz="0" w:space="0" w:color="auto" w:frame="1"/>
        </w:rPr>
        <w:t xml:space="preserve"> the following:</w:t>
      </w:r>
    </w:p>
    <w:p w14:paraId="0DD27094" w14:textId="77777777" w:rsidR="00FC0A11" w:rsidRPr="00FC0A11" w:rsidRDefault="00FC0A11" w:rsidP="00FC0A11">
      <w:pPr>
        <w:spacing w:line="480" w:lineRule="auto"/>
        <w:textAlignment w:val="baseline"/>
        <w:rPr>
          <w:rFonts w:ascii="Avenir Light" w:eastAsia="Times New Roman" w:hAnsi="Avenir Light" w:cs="Times New Roman"/>
        </w:rPr>
      </w:pPr>
      <w:r w:rsidRPr="00FC0A11">
        <w:rPr>
          <w:rFonts w:ascii="Arial" w:eastAsia="Times New Roman" w:hAnsi="Arial" w:cs="Arial"/>
          <w:bdr w:val="none" w:sz="0" w:space="0" w:color="auto" w:frame="1"/>
        </w:rPr>
        <w:t>​</w:t>
      </w:r>
    </w:p>
    <w:p w14:paraId="5D35A459" w14:textId="1F8F0753" w:rsidR="00FC0A11" w:rsidRPr="00FC0A11" w:rsidRDefault="00FC0A11" w:rsidP="00FC0A11">
      <w:pPr>
        <w:spacing w:line="480" w:lineRule="auto"/>
        <w:textAlignment w:val="baseline"/>
        <w:rPr>
          <w:rFonts w:ascii="Avenir Light" w:eastAsia="Times New Roman" w:hAnsi="Avenir Light" w:cs="Times New Roman"/>
        </w:rPr>
      </w:pPr>
    </w:p>
    <w:p w14:paraId="14995EE5" w14:textId="6C1E4793" w:rsidR="000C3650" w:rsidRPr="000C3650" w:rsidRDefault="00FC0A11" w:rsidP="000C3650">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Professor Emeritus Ann Abadi</w:t>
      </w:r>
      <w:r w:rsidRPr="000C3650">
        <w:rPr>
          <w:rFonts w:ascii="Avenir Light" w:eastAsia="Times New Roman" w:hAnsi="Avenir Light" w:cs="Arial"/>
          <w:bdr w:val="none" w:sz="0" w:space="0" w:color="auto" w:frame="1"/>
        </w:rPr>
        <w:t xml:space="preserve"> (University of Mississippi)</w:t>
      </w:r>
    </w:p>
    <w:p w14:paraId="21F19C61" w14:textId="2A08EEA8" w:rsidR="000C3650" w:rsidRPr="000C3650" w:rsidRDefault="00FC0A11" w:rsidP="000C3650">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Professor Tim Armstrong</w:t>
      </w:r>
      <w:r w:rsidRPr="000C3650">
        <w:rPr>
          <w:rFonts w:ascii="Avenir Light" w:eastAsia="Times New Roman" w:hAnsi="Avenir Light" w:cs="Arial"/>
          <w:bdr w:val="none" w:sz="0" w:space="0" w:color="auto" w:frame="1"/>
        </w:rPr>
        <w:t xml:space="preserve"> (University of London)</w:t>
      </w:r>
    </w:p>
    <w:p w14:paraId="08FB8FF8" w14:textId="1BF44450"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 xml:space="preserve">Professor Edward Baptist </w:t>
      </w:r>
      <w:r w:rsidRPr="00C379C4">
        <w:rPr>
          <w:rFonts w:ascii="Avenir Light" w:eastAsia="Times New Roman" w:hAnsi="Avenir Light" w:cs="Arial"/>
          <w:bdr w:val="none" w:sz="0" w:space="0" w:color="auto" w:frame="1"/>
        </w:rPr>
        <w:t>(Cornell University)</w:t>
      </w:r>
    </w:p>
    <w:p w14:paraId="4270573C" w14:textId="040E8769"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Gloria Burgess</w:t>
      </w:r>
      <w:r w:rsidR="00C379C4">
        <w:rPr>
          <w:rFonts w:ascii="Avenir Light" w:eastAsia="Times New Roman" w:hAnsi="Avenir Light" w:cs="Arial"/>
          <w:bdr w:val="none" w:sz="0" w:space="0" w:color="auto" w:frame="1"/>
        </w:rPr>
        <w:t xml:space="preserve"> (Writer, Poet)</w:t>
      </w:r>
      <w:r w:rsidRPr="00C379C4">
        <w:rPr>
          <w:rFonts w:ascii="Avenir Light" w:eastAsia="Times New Roman" w:hAnsi="Avenir Light" w:cs="Arial"/>
          <w:bdr w:val="none" w:sz="0" w:space="0" w:color="auto" w:frame="1"/>
        </w:rPr>
        <w:t xml:space="preserve"> </w:t>
      </w:r>
    </w:p>
    <w:p w14:paraId="058B8DA0" w14:textId="16629E83"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dr w:val="none" w:sz="0" w:space="0" w:color="auto" w:frame="1"/>
        </w:rPr>
        <w:t>Lee Caplin</w:t>
      </w:r>
      <w:r w:rsidR="00C379C4">
        <w:rPr>
          <w:rFonts w:ascii="Avenir Light" w:eastAsia="Times New Roman" w:hAnsi="Avenir Light" w:cs="Arial"/>
          <w:bdr w:val="none" w:sz="0" w:space="0" w:color="auto" w:frame="1"/>
        </w:rPr>
        <w:t xml:space="preserve"> (former neighbor of Faulkner and Executor of the Faulkner Literary Trust)</w:t>
      </w:r>
      <w:r w:rsidRPr="00C379C4">
        <w:rPr>
          <w:rFonts w:ascii="Avenir Light" w:eastAsia="Times New Roman" w:hAnsi="Avenir Light" w:cs="Arial"/>
          <w:bdr w:val="none" w:sz="0" w:space="0" w:color="auto" w:frame="1"/>
        </w:rPr>
        <w:t xml:space="preserve"> </w:t>
      </w:r>
    </w:p>
    <w:p w14:paraId="55B2F685" w14:textId="08AEDED2"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Christopher Cerf</w:t>
      </w:r>
      <w:r w:rsidRPr="00C379C4">
        <w:rPr>
          <w:rFonts w:ascii="Avenir Light" w:eastAsia="Times New Roman" w:hAnsi="Avenir Light" w:cs="Arial"/>
          <w:bdr w:val="none" w:sz="0" w:space="0" w:color="auto" w:frame="1"/>
        </w:rPr>
        <w:t xml:space="preserve"> (writer, filmmaker, Grammy winner and son of Random House founder Bennett Cerf) </w:t>
      </w:r>
    </w:p>
    <w:p w14:paraId="22AE00EB" w14:textId="34E01E40"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Dr. Linda Chavers</w:t>
      </w:r>
      <w:r w:rsidRPr="00C379C4">
        <w:rPr>
          <w:rFonts w:ascii="Avenir Light" w:eastAsia="Times New Roman" w:hAnsi="Avenir Light" w:cs="Arial"/>
          <w:bdr w:val="none" w:sz="0" w:space="0" w:color="auto" w:frame="1"/>
        </w:rPr>
        <w:t xml:space="preserve"> (Allston Burr Resident Dean of Wint</w:t>
      </w:r>
      <w:r w:rsidR="005371C0">
        <w:rPr>
          <w:rFonts w:ascii="Avenir Light" w:eastAsia="Times New Roman" w:hAnsi="Avenir Light" w:cs="Arial"/>
          <w:bdr w:val="none" w:sz="0" w:space="0" w:color="auto" w:frame="1"/>
        </w:rPr>
        <w:t>hro</w:t>
      </w:r>
      <w:r w:rsidRPr="00C379C4">
        <w:rPr>
          <w:rFonts w:ascii="Avenir Light" w:eastAsia="Times New Roman" w:hAnsi="Avenir Light" w:cs="Arial"/>
          <w:bdr w:val="none" w:sz="0" w:space="0" w:color="auto" w:frame="1"/>
        </w:rPr>
        <w:t xml:space="preserve">p House, Assistant Dean of Harvard College) </w:t>
      </w:r>
    </w:p>
    <w:p w14:paraId="71E94A54" w14:textId="69E07547"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C379C4">
        <w:rPr>
          <w:rFonts w:ascii="Avenir Light" w:eastAsia="Times New Roman" w:hAnsi="Avenir Light" w:cs="Arial"/>
          <w:b/>
          <w:bCs/>
          <w:bdr w:val="none" w:sz="0" w:space="0" w:color="auto" w:frame="1"/>
        </w:rPr>
        <w:t>John Cofield</w:t>
      </w:r>
      <w:r w:rsidR="00C379C4">
        <w:rPr>
          <w:rFonts w:ascii="Avenir Light" w:eastAsia="Times New Roman" w:hAnsi="Avenir Light" w:cs="Arial"/>
          <w:bdr w:val="none" w:sz="0" w:space="0" w:color="auto" w:frame="1"/>
        </w:rPr>
        <w:t>, Writer</w:t>
      </w:r>
      <w:r w:rsidRPr="00C379C4">
        <w:rPr>
          <w:rFonts w:ascii="Avenir Light" w:eastAsia="Times New Roman" w:hAnsi="Avenir Light" w:cs="Arial"/>
          <w:bdr w:val="none" w:sz="0" w:space="0" w:color="auto" w:frame="1"/>
        </w:rPr>
        <w:t xml:space="preserve"> </w:t>
      </w:r>
    </w:p>
    <w:p w14:paraId="07106E66" w14:textId="78B59F96"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577A14">
        <w:rPr>
          <w:rFonts w:ascii="Avenir Light" w:eastAsia="Times New Roman" w:hAnsi="Avenir Light" w:cs="Arial"/>
          <w:b/>
          <w:bCs/>
          <w:bdr w:val="none" w:sz="0" w:space="0" w:color="auto" w:frame="1"/>
        </w:rPr>
        <w:t>Dr. Steven L. Cobb</w:t>
      </w:r>
      <w:r w:rsidRPr="00C379C4">
        <w:rPr>
          <w:rFonts w:ascii="Avenir Light" w:eastAsia="Times New Roman" w:hAnsi="Avenir Light" w:cs="Arial"/>
          <w:bdr w:val="none" w:sz="0" w:space="0" w:color="auto" w:frame="1"/>
        </w:rPr>
        <w:t xml:space="preserve"> (University of North Texas) </w:t>
      </w:r>
    </w:p>
    <w:p w14:paraId="2E79BDE1" w14:textId="6662FE32" w:rsidR="000C3650" w:rsidRPr="00C379C4" w:rsidRDefault="00FC0A11" w:rsidP="00C379C4">
      <w:pPr>
        <w:pStyle w:val="ListParagraph"/>
        <w:numPr>
          <w:ilvl w:val="0"/>
          <w:numId w:val="1"/>
        </w:numPr>
        <w:spacing w:line="480" w:lineRule="auto"/>
        <w:textAlignment w:val="baseline"/>
        <w:rPr>
          <w:rFonts w:ascii="Avenir Light" w:eastAsia="Times New Roman" w:hAnsi="Avenir Light" w:cs="Arial"/>
          <w:bdr w:val="none" w:sz="0" w:space="0" w:color="auto" w:frame="1"/>
        </w:rPr>
      </w:pPr>
      <w:r w:rsidRPr="00577A14">
        <w:rPr>
          <w:rFonts w:ascii="Avenir Light" w:eastAsia="Times New Roman" w:hAnsi="Avenir Light" w:cs="Arial"/>
          <w:b/>
          <w:bCs/>
          <w:bdr w:val="none" w:sz="0" w:space="0" w:color="auto" w:frame="1"/>
        </w:rPr>
        <w:t>Debra Cohn</w:t>
      </w:r>
      <w:r w:rsidRPr="00C379C4">
        <w:rPr>
          <w:rFonts w:ascii="Avenir Light" w:eastAsia="Times New Roman" w:hAnsi="Avenir Light" w:cs="Arial"/>
          <w:bdr w:val="none" w:sz="0" w:space="0" w:color="auto" w:frame="1"/>
        </w:rPr>
        <w:t xml:space="preserve"> (University of Indiana)</w:t>
      </w:r>
    </w:p>
    <w:p w14:paraId="7278F42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Dr. Joanna Davis-McElligatt</w:t>
      </w:r>
      <w:r w:rsidRPr="00C379C4">
        <w:rPr>
          <w:rFonts w:ascii="Avenir Light" w:eastAsia="Times New Roman" w:hAnsi="Avenir Light" w:cs="Arial"/>
          <w:bdr w:val="none" w:sz="0" w:space="0" w:color="auto" w:frame="1"/>
        </w:rPr>
        <w:t xml:space="preserve"> (University of North Texas)</w:t>
      </w:r>
    </w:p>
    <w:p w14:paraId="19455821"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Florence Dore</w:t>
      </w:r>
      <w:r w:rsidRPr="00C379C4">
        <w:rPr>
          <w:rFonts w:ascii="Avenir Light" w:eastAsia="Times New Roman" w:hAnsi="Avenir Light" w:cs="Arial"/>
          <w:bdr w:val="none" w:sz="0" w:space="0" w:color="auto" w:frame="1"/>
        </w:rPr>
        <w:t xml:space="preserve"> (University of North Carolina) </w:t>
      </w:r>
    </w:p>
    <w:p w14:paraId="037FFE9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Dr. Roxanne Dunn</w:t>
      </w:r>
      <w:r w:rsidRPr="00C379C4">
        <w:rPr>
          <w:rFonts w:ascii="Avenir Light" w:eastAsia="Times New Roman" w:hAnsi="Avenir Light" w:cs="Arial"/>
          <w:bdr w:val="none" w:sz="0" w:space="0" w:color="auto" w:frame="1"/>
        </w:rPr>
        <w:t xml:space="preserve"> (Special Collections/Archives Librarian, Southeast Missouri State University) </w:t>
      </w:r>
    </w:p>
    <w:p w14:paraId="1B34EB0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John Duvall</w:t>
      </w:r>
      <w:r w:rsidRPr="00C379C4">
        <w:rPr>
          <w:rFonts w:ascii="Avenir Light" w:eastAsia="Times New Roman" w:hAnsi="Avenir Light" w:cs="Arial"/>
          <w:bdr w:val="none" w:sz="0" w:space="0" w:color="auto" w:frame="1"/>
        </w:rPr>
        <w:t xml:space="preserve"> (Purdue College) </w:t>
      </w:r>
    </w:p>
    <w:p w14:paraId="234E81A7"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C379C4">
        <w:rPr>
          <w:rFonts w:ascii="Avenir Light" w:eastAsia="Times New Roman" w:hAnsi="Avenir Light" w:cs="Arial"/>
          <w:bdr w:val="none" w:sz="0" w:space="0" w:color="auto" w:frame="1"/>
        </w:rPr>
        <w:t>Dr. W. Ralph Eubanks (Author, Writer, Essayist, Guggenheim recipient, visiting professor of English and Southern Studies)</w:t>
      </w:r>
    </w:p>
    <w:p w14:paraId="0EE97740"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lastRenderedPageBreak/>
        <w:t>William Ferris</w:t>
      </w:r>
      <w:r w:rsidRPr="00C379C4">
        <w:rPr>
          <w:rFonts w:ascii="Avenir Light" w:eastAsia="Times New Roman" w:hAnsi="Avenir Light" w:cs="Arial"/>
          <w:bdr w:val="none" w:sz="0" w:space="0" w:color="auto" w:frame="1"/>
        </w:rPr>
        <w:t xml:space="preserve"> (Former Chair of the National Endowment for the Humanities) </w:t>
      </w:r>
    </w:p>
    <w:p w14:paraId="2DC7218D"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Rusty Faulkner</w:t>
      </w:r>
      <w:r w:rsidR="00C379C4">
        <w:rPr>
          <w:rFonts w:ascii="Avenir Light" w:eastAsia="Times New Roman" w:hAnsi="Avenir Light" w:cs="Arial"/>
          <w:bdr w:val="none" w:sz="0" w:space="0" w:color="auto" w:frame="1"/>
        </w:rPr>
        <w:t xml:space="preserve"> (Faulkner’s nephew)</w:t>
      </w:r>
    </w:p>
    <w:p w14:paraId="19C16A92" w14:textId="77777777" w:rsidR="00C379C4" w:rsidRPr="00577A14" w:rsidRDefault="00FC0A11" w:rsidP="00C379C4">
      <w:pPr>
        <w:pStyle w:val="ListParagraph"/>
        <w:numPr>
          <w:ilvl w:val="0"/>
          <w:numId w:val="1"/>
        </w:numPr>
        <w:spacing w:line="480" w:lineRule="auto"/>
        <w:textAlignment w:val="baseline"/>
        <w:rPr>
          <w:rFonts w:ascii="Avenir Light" w:eastAsia="Times New Roman" w:hAnsi="Avenir Light" w:cs="Times New Roman"/>
          <w:b/>
          <w:bCs/>
        </w:rPr>
      </w:pPr>
      <w:r w:rsidRPr="00577A14">
        <w:rPr>
          <w:rFonts w:ascii="Avenir Light" w:eastAsia="Times New Roman" w:hAnsi="Avenir Light" w:cs="Arial"/>
          <w:b/>
          <w:bCs/>
          <w:bdr w:val="none" w:sz="0" w:space="0" w:color="auto" w:frame="1"/>
        </w:rPr>
        <w:t>Amy Anne Foley</w:t>
      </w:r>
    </w:p>
    <w:p w14:paraId="38D46E80"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Sarah Gleeson-White</w:t>
      </w:r>
      <w:r w:rsidRPr="00C379C4">
        <w:rPr>
          <w:rFonts w:ascii="Avenir Light" w:eastAsia="Times New Roman" w:hAnsi="Avenir Light" w:cs="Arial"/>
          <w:bdr w:val="none" w:sz="0" w:space="0" w:color="auto" w:frame="1"/>
        </w:rPr>
        <w:t xml:space="preserve"> (University of Sydney, Australia)</w:t>
      </w:r>
    </w:p>
    <w:p w14:paraId="017BC3A3" w14:textId="425E3BA5"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C379C4">
        <w:rPr>
          <w:rFonts w:ascii="Avenir Light" w:eastAsia="Times New Roman" w:hAnsi="Avenir Light" w:cs="Arial"/>
          <w:bdr w:val="none" w:sz="0" w:space="0" w:color="auto" w:frame="1"/>
        </w:rPr>
        <w:t xml:space="preserve"> </w:t>
      </w:r>
      <w:r w:rsidRPr="00577A14">
        <w:rPr>
          <w:rFonts w:ascii="Avenir Light" w:eastAsia="Times New Roman" w:hAnsi="Avenir Light" w:cs="Arial"/>
          <w:b/>
          <w:bCs/>
          <w:bdr w:val="none" w:sz="0" w:space="0" w:color="auto" w:frame="1"/>
        </w:rPr>
        <w:t>William Griffith</w:t>
      </w:r>
      <w:r w:rsidR="00C379C4">
        <w:rPr>
          <w:rFonts w:ascii="Avenir Light" w:eastAsia="Times New Roman" w:hAnsi="Avenir Light" w:cs="Arial"/>
          <w:bdr w:val="none" w:sz="0" w:space="0" w:color="auto" w:frame="1"/>
        </w:rPr>
        <w:t xml:space="preserve"> (Curator of Rowan Oak)</w:t>
      </w:r>
    </w:p>
    <w:p w14:paraId="733CBE0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Richard Godden</w:t>
      </w:r>
      <w:r w:rsidRPr="00C379C4">
        <w:rPr>
          <w:rFonts w:ascii="Avenir Light" w:eastAsia="Times New Roman" w:hAnsi="Avenir Light" w:cs="Arial"/>
          <w:bdr w:val="none" w:sz="0" w:space="0" w:color="auto" w:frame="1"/>
        </w:rPr>
        <w:t xml:space="preserve"> (Professor of  Suffix)</w:t>
      </w:r>
    </w:p>
    <w:p w14:paraId="64365F2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Michael Gora</w:t>
      </w:r>
      <w:r w:rsidRPr="00C379C4">
        <w:rPr>
          <w:rFonts w:ascii="Avenir Light" w:eastAsia="Times New Roman" w:hAnsi="Avenir Light" w:cs="Arial"/>
          <w:bdr w:val="none" w:sz="0" w:space="0" w:color="auto" w:frame="1"/>
        </w:rPr>
        <w:t xml:space="preserve"> (Smith College) </w:t>
      </w:r>
    </w:p>
    <w:p w14:paraId="58F264E3"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Emeritus Robert Hamlin</w:t>
      </w:r>
      <w:r w:rsidRPr="00C379C4">
        <w:rPr>
          <w:rFonts w:ascii="Avenir Light" w:eastAsia="Times New Roman" w:hAnsi="Avenir Light" w:cs="Arial"/>
          <w:bdr w:val="none" w:sz="0" w:space="0" w:color="auto" w:frame="1"/>
        </w:rPr>
        <w:t xml:space="preserve"> (Founding Director of the Center for Faulkner Studies, Southeast Missouri State University) </w:t>
      </w:r>
    </w:p>
    <w:p w14:paraId="3FE171BE"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John Henegan</w:t>
      </w:r>
      <w:r w:rsidRPr="00C379C4">
        <w:rPr>
          <w:rFonts w:ascii="Avenir Light" w:eastAsia="Times New Roman" w:hAnsi="Avenir Light" w:cs="Arial"/>
          <w:bdr w:val="none" w:sz="0" w:space="0" w:color="auto" w:frame="1"/>
        </w:rPr>
        <w:t xml:space="preserve"> (lawyer)</w:t>
      </w:r>
    </w:p>
    <w:p w14:paraId="4FBBF382"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Emeritus Jere Richmond Hoar</w:t>
      </w:r>
      <w:r w:rsidRPr="00C379C4">
        <w:rPr>
          <w:rFonts w:ascii="Avenir Light" w:eastAsia="Times New Roman" w:hAnsi="Avenir Light" w:cs="Arial"/>
          <w:bdr w:val="none" w:sz="0" w:space="0" w:color="auto" w:frame="1"/>
        </w:rPr>
        <w:t xml:space="preserve"> (University of Mississippi)</w:t>
      </w:r>
    </w:p>
    <w:p w14:paraId="66681DEF"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Richard H</w:t>
      </w:r>
      <w:r w:rsidRPr="00C379C4">
        <w:rPr>
          <w:rFonts w:ascii="Avenir Light" w:eastAsia="Times New Roman" w:hAnsi="Avenir Light" w:cs="Arial"/>
          <w:bdr w:val="none" w:sz="0" w:space="0" w:color="auto" w:frame="1"/>
        </w:rPr>
        <w:t>oworth</w:t>
      </w:r>
      <w:r w:rsidR="00C379C4">
        <w:rPr>
          <w:rFonts w:ascii="Avenir Light" w:eastAsia="Times New Roman" w:hAnsi="Avenir Light" w:cs="Arial"/>
          <w:bdr w:val="none" w:sz="0" w:space="0" w:color="auto" w:frame="1"/>
        </w:rPr>
        <w:t xml:space="preserve"> (owner of Square Books, Oxford, MS)</w:t>
      </w:r>
    </w:p>
    <w:p w14:paraId="68F5E373"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C379C4">
        <w:rPr>
          <w:rFonts w:ascii="Avenir Light" w:eastAsia="Times New Roman" w:hAnsi="Avenir Light" w:cs="Arial"/>
          <w:bdr w:val="none" w:sz="0" w:space="0" w:color="auto" w:frame="1"/>
        </w:rPr>
        <w:t xml:space="preserve"> </w:t>
      </w:r>
      <w:r w:rsidRPr="00577A14">
        <w:rPr>
          <w:rFonts w:ascii="Avenir Light" w:eastAsia="Times New Roman" w:hAnsi="Avenir Light" w:cs="Arial"/>
          <w:b/>
          <w:bCs/>
          <w:bdr w:val="none" w:sz="0" w:space="0" w:color="auto" w:frame="1"/>
        </w:rPr>
        <w:t>Dr. Greg Johnson</w:t>
      </w:r>
      <w:r w:rsidRPr="00C379C4">
        <w:rPr>
          <w:rFonts w:ascii="Avenir Light" w:eastAsia="Times New Roman" w:hAnsi="Avenir Light" w:cs="Arial"/>
          <w:bdr w:val="none" w:sz="0" w:space="0" w:color="auto" w:frame="1"/>
        </w:rPr>
        <w:t xml:space="preserve"> (Special Collections at University of Mississippi)</w:t>
      </w:r>
    </w:p>
    <w:p w14:paraId="343F0C6E"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Sherita Johnson</w:t>
      </w:r>
      <w:r w:rsidRPr="00C379C4">
        <w:rPr>
          <w:rFonts w:ascii="Avenir Light" w:eastAsia="Times New Roman" w:hAnsi="Avenir Light" w:cs="Arial"/>
          <w:bdr w:val="none" w:sz="0" w:space="0" w:color="auto" w:frame="1"/>
        </w:rPr>
        <w:t xml:space="preserve"> (University of Southern Mississippi)</w:t>
      </w:r>
    </w:p>
    <w:p w14:paraId="6B691181"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Daniel P. Jordan, Ph.D.</w:t>
      </w:r>
      <w:r w:rsidRPr="00C379C4">
        <w:rPr>
          <w:rFonts w:ascii="Avenir Light" w:eastAsia="Times New Roman" w:hAnsi="Avenir Light" w:cs="Arial"/>
          <w:bdr w:val="none" w:sz="0" w:space="0" w:color="auto" w:frame="1"/>
        </w:rPr>
        <w:t xml:space="preserve"> (Faulkner friend and former head of the Thomas Jefferson Foundation)</w:t>
      </w:r>
    </w:p>
    <w:p w14:paraId="4DA0DC3F"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Randall Kenan</w:t>
      </w:r>
      <w:r w:rsidRPr="00C379C4">
        <w:rPr>
          <w:rFonts w:ascii="Avenir Light" w:eastAsia="Times New Roman" w:hAnsi="Avenir Light" w:cs="Arial"/>
          <w:bdr w:val="none" w:sz="0" w:space="0" w:color="auto" w:frame="1"/>
        </w:rPr>
        <w:t xml:space="preserve"> (award winning author)</w:t>
      </w:r>
    </w:p>
    <w:p w14:paraId="0683FA6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Heidi Kim</w:t>
      </w:r>
      <w:r w:rsidRPr="00C379C4">
        <w:rPr>
          <w:rFonts w:ascii="Avenir Light" w:eastAsia="Times New Roman" w:hAnsi="Avenir Light" w:cs="Arial"/>
          <w:bdr w:val="none" w:sz="0" w:space="0" w:color="auto" w:frame="1"/>
        </w:rPr>
        <w:t xml:space="preserve"> (University of North Carolina)</w:t>
      </w:r>
    </w:p>
    <w:p w14:paraId="34E548DE"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John T. Matthews</w:t>
      </w:r>
      <w:r w:rsidRPr="00C379C4">
        <w:rPr>
          <w:rFonts w:ascii="Avenir Light" w:eastAsia="Times New Roman" w:hAnsi="Avenir Light" w:cs="Arial"/>
          <w:bdr w:val="none" w:sz="0" w:space="0" w:color="auto" w:frame="1"/>
        </w:rPr>
        <w:t xml:space="preserve"> (Boston University)</w:t>
      </w:r>
    </w:p>
    <w:p w14:paraId="64727CC7"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Kim Manganelli</w:t>
      </w:r>
      <w:r w:rsidRPr="00C379C4">
        <w:rPr>
          <w:rFonts w:ascii="Avenir Light" w:eastAsia="Times New Roman" w:hAnsi="Avenir Light" w:cs="Arial"/>
          <w:bdr w:val="none" w:sz="0" w:space="0" w:color="auto" w:frame="1"/>
        </w:rPr>
        <w:t xml:space="preserve"> (Clemson University)</w:t>
      </w:r>
    </w:p>
    <w:p w14:paraId="754AA041" w14:textId="5A10C175"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lastRenderedPageBreak/>
        <w:t>John Maxell</w:t>
      </w:r>
      <w:r w:rsidR="00C379C4">
        <w:rPr>
          <w:rFonts w:ascii="Avenir Light" w:eastAsia="Times New Roman" w:hAnsi="Avenir Light" w:cs="Arial"/>
          <w:bdr w:val="none" w:sz="0" w:space="0" w:color="auto" w:frame="1"/>
        </w:rPr>
        <w:t xml:space="preserve"> (actor and performer of </w:t>
      </w:r>
      <w:r w:rsidR="00577A14">
        <w:rPr>
          <w:rFonts w:ascii="Avenir Light" w:eastAsia="Times New Roman" w:hAnsi="Avenir Light" w:cs="Arial"/>
          <w:bdr w:val="none" w:sz="0" w:space="0" w:color="auto" w:frame="1"/>
        </w:rPr>
        <w:t>award winning o</w:t>
      </w:r>
      <w:r w:rsidR="00C379C4">
        <w:rPr>
          <w:rFonts w:ascii="Avenir Light" w:eastAsia="Times New Roman" w:hAnsi="Avenir Light" w:cs="Arial"/>
          <w:bdr w:val="none" w:sz="0" w:space="0" w:color="auto" w:frame="1"/>
        </w:rPr>
        <w:t xml:space="preserve">ne man </w:t>
      </w:r>
      <w:proofErr w:type="gramStart"/>
      <w:r w:rsidR="00C379C4">
        <w:rPr>
          <w:rFonts w:ascii="Avenir Light" w:eastAsia="Times New Roman" w:hAnsi="Avenir Light" w:cs="Arial"/>
          <w:bdr w:val="none" w:sz="0" w:space="0" w:color="auto" w:frame="1"/>
        </w:rPr>
        <w:t>show</w:t>
      </w:r>
      <w:proofErr w:type="gramEnd"/>
      <w:r w:rsidR="00C379C4">
        <w:rPr>
          <w:rFonts w:ascii="Avenir Light" w:eastAsia="Times New Roman" w:hAnsi="Avenir Light" w:cs="Arial"/>
          <w:bdr w:val="none" w:sz="0" w:space="0" w:color="auto" w:frame="1"/>
        </w:rPr>
        <w:t xml:space="preserve"> on William Faulkner)</w:t>
      </w:r>
    </w:p>
    <w:p w14:paraId="2270A3C1" w14:textId="02D05FAA" w:rsidR="00C379C4" w:rsidRPr="00577A14" w:rsidRDefault="00FC0A11" w:rsidP="00C379C4">
      <w:pPr>
        <w:pStyle w:val="ListParagraph"/>
        <w:numPr>
          <w:ilvl w:val="0"/>
          <w:numId w:val="1"/>
        </w:numPr>
        <w:spacing w:line="480" w:lineRule="auto"/>
        <w:textAlignment w:val="baseline"/>
        <w:rPr>
          <w:rFonts w:ascii="Avenir Light" w:eastAsia="Times New Roman" w:hAnsi="Avenir Light" w:cs="Times New Roman"/>
          <w:b/>
          <w:bCs/>
        </w:rPr>
      </w:pPr>
      <w:r w:rsidRPr="00577A14">
        <w:rPr>
          <w:rFonts w:ascii="Avenir Light" w:eastAsia="Times New Roman" w:hAnsi="Avenir Light" w:cs="Arial"/>
          <w:b/>
          <w:bCs/>
          <w:bdr w:val="none" w:sz="0" w:space="0" w:color="auto" w:frame="1"/>
        </w:rPr>
        <w:t xml:space="preserve">Jane McLarty </w:t>
      </w:r>
      <w:r w:rsidR="00577A14" w:rsidRPr="00577A14">
        <w:rPr>
          <w:rFonts w:ascii="Avenir Light" w:eastAsia="Times New Roman" w:hAnsi="Avenir Light" w:cs="Arial"/>
          <w:bdr w:val="none" w:sz="0" w:space="0" w:color="auto" w:frame="1"/>
        </w:rPr>
        <w:t>(friend of Faulkner)</w:t>
      </w:r>
    </w:p>
    <w:p w14:paraId="3D95F28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Luther Munford</w:t>
      </w:r>
      <w:r w:rsidRPr="00C379C4">
        <w:rPr>
          <w:rFonts w:ascii="Avenir Light" w:eastAsia="Times New Roman" w:hAnsi="Avenir Light" w:cs="Arial"/>
          <w:bdr w:val="none" w:sz="0" w:space="0" w:color="auto" w:frame="1"/>
        </w:rPr>
        <w:t xml:space="preserve"> (lawyer)</w:t>
      </w:r>
    </w:p>
    <w:p w14:paraId="3F671514"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Dr. Julie Beth Napolin</w:t>
      </w:r>
      <w:r w:rsidRPr="00C379C4">
        <w:rPr>
          <w:rFonts w:ascii="Avenir Light" w:eastAsia="Times New Roman" w:hAnsi="Avenir Light" w:cs="Arial"/>
          <w:bdr w:val="none" w:sz="0" w:space="0" w:color="auto" w:frame="1"/>
        </w:rPr>
        <w:t xml:space="preserve"> (Eugene Lang College of Liberal Arts)</w:t>
      </w:r>
    </w:p>
    <w:p w14:paraId="7FF06968"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Eiko Owada</w:t>
      </w:r>
      <w:r w:rsidRPr="00C379C4">
        <w:rPr>
          <w:rFonts w:ascii="Avenir Light" w:eastAsia="Times New Roman" w:hAnsi="Avenir Light" w:cs="Arial"/>
          <w:bdr w:val="none" w:sz="0" w:space="0" w:color="auto" w:frame="1"/>
        </w:rPr>
        <w:t xml:space="preserve"> (University of Tokyo)</w:t>
      </w:r>
    </w:p>
    <w:p w14:paraId="3EF1C658"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Tom Rankin</w:t>
      </w:r>
      <w:r w:rsidRPr="00C379C4">
        <w:rPr>
          <w:rFonts w:ascii="Avenir Light" w:eastAsia="Times New Roman" w:hAnsi="Avenir Light" w:cs="Arial"/>
          <w:bdr w:val="none" w:sz="0" w:space="0" w:color="auto" w:frame="1"/>
        </w:rPr>
        <w:t xml:space="preserve"> (Duke University) </w:t>
      </w:r>
    </w:p>
    <w:p w14:paraId="7F78C43A"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Steve Railton</w:t>
      </w:r>
      <w:r w:rsidRPr="00C379C4">
        <w:rPr>
          <w:rFonts w:ascii="Avenir Light" w:eastAsia="Times New Roman" w:hAnsi="Avenir Light" w:cs="Arial"/>
          <w:bdr w:val="none" w:sz="0" w:space="0" w:color="auto" w:frame="1"/>
        </w:rPr>
        <w:t xml:space="preserve"> (University of Virginia)</w:t>
      </w:r>
    </w:p>
    <w:p w14:paraId="6C84B6B8"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Carl Rollyson</w:t>
      </w:r>
      <w:r w:rsidRPr="00C379C4">
        <w:rPr>
          <w:rFonts w:ascii="Avenir Light" w:eastAsia="Times New Roman" w:hAnsi="Avenir Light" w:cs="Arial"/>
          <w:bdr w:val="none" w:sz="0" w:space="0" w:color="auto" w:frame="1"/>
        </w:rPr>
        <w:t xml:space="preserve"> (Baruch College, City University of New York)</w:t>
      </w:r>
    </w:p>
    <w:p w14:paraId="6AB7625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C379C4">
        <w:rPr>
          <w:rFonts w:ascii="Avenir Light" w:eastAsia="Times New Roman" w:hAnsi="Avenir Light" w:cs="Arial"/>
          <w:bdr w:val="none" w:sz="0" w:space="0" w:color="auto" w:frame="1"/>
        </w:rPr>
        <w:t xml:space="preserve">Professor Christopher Rieger (Director of Center for Faulkner Studies, Southeast Missouri State University) </w:t>
      </w:r>
    </w:p>
    <w:p w14:paraId="1D99E44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Robert Saarino</w:t>
      </w:r>
      <w:r w:rsidR="00C379C4">
        <w:rPr>
          <w:rFonts w:ascii="Avenir Light" w:eastAsia="Times New Roman" w:hAnsi="Avenir Light" w:cs="Arial"/>
          <w:bdr w:val="none" w:sz="0" w:space="0" w:color="auto" w:frame="1"/>
        </w:rPr>
        <w:t xml:space="preserve"> (Director of Mississippi University Museums)</w:t>
      </w:r>
      <w:r w:rsidRPr="00C379C4">
        <w:rPr>
          <w:rFonts w:ascii="Avenir Light" w:eastAsia="Times New Roman" w:hAnsi="Avenir Light" w:cs="Arial"/>
          <w:bdr w:val="none" w:sz="0" w:space="0" w:color="auto" w:frame="1"/>
        </w:rPr>
        <w:t xml:space="preserve"> </w:t>
      </w:r>
    </w:p>
    <w:p w14:paraId="7C7B0A54"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Dr. Molly Schwartzberg</w:t>
      </w:r>
      <w:r w:rsidRPr="00C379C4">
        <w:rPr>
          <w:rFonts w:ascii="Avenir Light" w:eastAsia="Times New Roman" w:hAnsi="Avenir Light" w:cs="Arial"/>
          <w:bdr w:val="none" w:sz="0" w:space="0" w:color="auto" w:frame="1"/>
        </w:rPr>
        <w:t xml:space="preserve"> (Curator of Special Collection, University of Virginia) </w:t>
      </w:r>
    </w:p>
    <w:p w14:paraId="56D356E8"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C379C4">
        <w:rPr>
          <w:rFonts w:ascii="Avenir Light" w:eastAsia="Times New Roman" w:hAnsi="Avenir Light" w:cs="Arial"/>
          <w:bdr w:val="none" w:sz="0" w:space="0" w:color="auto" w:frame="1"/>
        </w:rPr>
        <w:t>Professor Elizabeth Spenser (Morehead State University)</w:t>
      </w:r>
    </w:p>
    <w:p w14:paraId="544019B2"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Paul Summers</w:t>
      </w:r>
      <w:r w:rsidR="00C379C4">
        <w:rPr>
          <w:rFonts w:ascii="Avenir Light" w:eastAsia="Times New Roman" w:hAnsi="Avenir Light" w:cs="Arial"/>
          <w:bdr w:val="none" w:sz="0" w:space="0" w:color="auto" w:frame="1"/>
        </w:rPr>
        <w:t xml:space="preserve"> (Faulkner’s grandson)</w:t>
      </w:r>
      <w:r w:rsidRPr="00C379C4">
        <w:rPr>
          <w:rFonts w:ascii="Avenir Light" w:eastAsia="Times New Roman" w:hAnsi="Avenir Light" w:cs="Arial"/>
          <w:bdr w:val="none" w:sz="0" w:space="0" w:color="auto" w:frame="1"/>
        </w:rPr>
        <w:t xml:space="preserve"> </w:t>
      </w:r>
    </w:p>
    <w:p w14:paraId="70D43E89"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Takako Tanaka</w:t>
      </w:r>
      <w:r w:rsidRPr="00C379C4">
        <w:rPr>
          <w:rFonts w:ascii="Avenir Light" w:eastAsia="Times New Roman" w:hAnsi="Avenir Light" w:cs="Arial"/>
          <w:bdr w:val="none" w:sz="0" w:space="0" w:color="auto" w:frame="1"/>
        </w:rPr>
        <w:t xml:space="preserve"> (Nagoya City University, Japan)</w:t>
      </w:r>
    </w:p>
    <w:p w14:paraId="2B8D08AB"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Jay Watson</w:t>
      </w:r>
      <w:r w:rsidRPr="00C379C4">
        <w:rPr>
          <w:rFonts w:ascii="Avenir Light" w:eastAsia="Times New Roman" w:hAnsi="Avenir Light" w:cs="Arial"/>
          <w:bdr w:val="none" w:sz="0" w:space="0" w:color="auto" w:frame="1"/>
        </w:rPr>
        <w:t xml:space="preserve"> (Director of the Faulkner &amp; Yoknapatawpha Conference, University of Mississippi) </w:t>
      </w:r>
    </w:p>
    <w:p w14:paraId="11791B16" w14:textId="77777777" w:rsidR="00C379C4" w:rsidRPr="00C379C4" w:rsidRDefault="00FC0A11" w:rsidP="00C379C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Dr. Laura Wilson</w:t>
      </w:r>
      <w:r w:rsidRPr="00C379C4">
        <w:rPr>
          <w:rFonts w:ascii="Avenir Light" w:eastAsia="Times New Roman" w:hAnsi="Avenir Light" w:cs="Arial"/>
          <w:bdr w:val="none" w:sz="0" w:space="0" w:color="auto" w:frame="1"/>
        </w:rPr>
        <w:t xml:space="preserve"> (Fisk University)</w:t>
      </w:r>
    </w:p>
    <w:p w14:paraId="6AAF0562" w14:textId="79456BD8" w:rsidR="00F76407" w:rsidRPr="00577A14" w:rsidRDefault="00FC0A11" w:rsidP="00577A14">
      <w:pPr>
        <w:pStyle w:val="ListParagraph"/>
        <w:numPr>
          <w:ilvl w:val="0"/>
          <w:numId w:val="1"/>
        </w:numPr>
        <w:spacing w:line="480" w:lineRule="auto"/>
        <w:textAlignment w:val="baseline"/>
        <w:rPr>
          <w:rFonts w:ascii="Avenir Light" w:eastAsia="Times New Roman" w:hAnsi="Avenir Light" w:cs="Times New Roman"/>
        </w:rPr>
      </w:pPr>
      <w:r w:rsidRPr="00577A14">
        <w:rPr>
          <w:rFonts w:ascii="Avenir Light" w:eastAsia="Times New Roman" w:hAnsi="Avenir Light" w:cs="Arial"/>
          <w:b/>
          <w:bCs/>
          <w:bdr w:val="none" w:sz="0" w:space="0" w:color="auto" w:frame="1"/>
        </w:rPr>
        <w:t>Professor Yuko Yamamoto</w:t>
      </w:r>
      <w:r w:rsidRPr="00C379C4">
        <w:rPr>
          <w:rFonts w:ascii="Avenir Light" w:eastAsia="Times New Roman" w:hAnsi="Avenir Light" w:cs="Arial"/>
          <w:bdr w:val="none" w:sz="0" w:space="0" w:color="auto" w:frame="1"/>
        </w:rPr>
        <w:t xml:space="preserve"> (Chiba University, Japan)</w:t>
      </w:r>
    </w:p>
    <w:sectPr w:rsidR="00F76407" w:rsidRPr="00577A14" w:rsidSect="007004D4">
      <w:footerReference w:type="even" r:id="rId10"/>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E74D0" w14:textId="77777777" w:rsidR="003278BD" w:rsidRDefault="003278BD" w:rsidP="007004D4">
      <w:r>
        <w:separator/>
      </w:r>
    </w:p>
  </w:endnote>
  <w:endnote w:type="continuationSeparator" w:id="0">
    <w:p w14:paraId="35808477" w14:textId="77777777" w:rsidR="003278BD" w:rsidRDefault="003278BD" w:rsidP="0070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Avenir Light">
    <w:panose1 w:val="020B0402020203020204"/>
    <w:charset w:val="4D"/>
    <w:family w:val="swiss"/>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Avenir Next LT Pro Light">
    <w:panose1 w:val="020B0304020202020204"/>
    <w:charset w:val="4D"/>
    <w:family w:val="swiss"/>
    <w:pitch w:val="variable"/>
    <w:sig w:usb0="A00000EF" w:usb1="5000204B"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676162"/>
      <w:docPartObj>
        <w:docPartGallery w:val="Page Numbers (Bottom of Page)"/>
        <w:docPartUnique/>
      </w:docPartObj>
    </w:sdtPr>
    <w:sdtContent>
      <w:p w14:paraId="5C121A50" w14:textId="31CEA72B" w:rsidR="0070266D" w:rsidRDefault="0070266D" w:rsidP="007026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2451D" w14:textId="77777777" w:rsidR="0070266D" w:rsidRDefault="0070266D" w:rsidP="007026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5800245"/>
      <w:docPartObj>
        <w:docPartGallery w:val="Page Numbers (Bottom of Page)"/>
        <w:docPartUnique/>
      </w:docPartObj>
    </w:sdtPr>
    <w:sdtContent>
      <w:p w14:paraId="6CF6A431" w14:textId="1BA5345A" w:rsidR="0070266D" w:rsidRDefault="0070266D" w:rsidP="007026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29C1A5" w14:textId="77777777" w:rsidR="0070266D" w:rsidRDefault="0070266D" w:rsidP="007026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8DA9E" w14:textId="77777777" w:rsidR="003278BD" w:rsidRDefault="003278BD" w:rsidP="007004D4">
      <w:r>
        <w:separator/>
      </w:r>
    </w:p>
  </w:footnote>
  <w:footnote w:type="continuationSeparator" w:id="0">
    <w:p w14:paraId="0FB2331D" w14:textId="77777777" w:rsidR="003278BD" w:rsidRDefault="003278BD" w:rsidP="00700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C6165"/>
    <w:multiLevelType w:val="hybridMultilevel"/>
    <w:tmpl w:val="3F0ADBE0"/>
    <w:lvl w:ilvl="0" w:tplc="04AA3CDC">
      <w:start w:val="601"/>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23192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CA"/>
    <w:rsid w:val="000C3650"/>
    <w:rsid w:val="00226AF2"/>
    <w:rsid w:val="002643F0"/>
    <w:rsid w:val="003278BD"/>
    <w:rsid w:val="003D2B6F"/>
    <w:rsid w:val="004076AE"/>
    <w:rsid w:val="005371C0"/>
    <w:rsid w:val="00577A14"/>
    <w:rsid w:val="007004D4"/>
    <w:rsid w:val="0070266D"/>
    <w:rsid w:val="00BF5DCA"/>
    <w:rsid w:val="00C379C4"/>
    <w:rsid w:val="00CB73FA"/>
    <w:rsid w:val="00E55419"/>
    <w:rsid w:val="00E84F24"/>
    <w:rsid w:val="00F76407"/>
    <w:rsid w:val="00FC0A11"/>
    <w:rsid w:val="00FD4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48AE"/>
  <w15:chartTrackingRefBased/>
  <w15:docId w15:val="{6627C73B-ABFE-344B-ADB5-1BAE02EF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C0A1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C0A11"/>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C72"/>
    <w:rPr>
      <w:color w:val="0563C1" w:themeColor="hyperlink"/>
      <w:u w:val="single"/>
    </w:rPr>
  </w:style>
  <w:style w:type="character" w:styleId="UnresolvedMention">
    <w:name w:val="Unresolved Mention"/>
    <w:basedOn w:val="DefaultParagraphFont"/>
    <w:uiPriority w:val="99"/>
    <w:semiHidden/>
    <w:unhideWhenUsed/>
    <w:rsid w:val="00FD4C72"/>
    <w:rPr>
      <w:color w:val="605E5C"/>
      <w:shd w:val="clear" w:color="auto" w:fill="E1DFDD"/>
    </w:rPr>
  </w:style>
  <w:style w:type="paragraph" w:styleId="Header">
    <w:name w:val="header"/>
    <w:basedOn w:val="Normal"/>
    <w:link w:val="HeaderChar"/>
    <w:uiPriority w:val="99"/>
    <w:unhideWhenUsed/>
    <w:rsid w:val="007004D4"/>
    <w:pPr>
      <w:tabs>
        <w:tab w:val="center" w:pos="4680"/>
        <w:tab w:val="right" w:pos="9360"/>
      </w:tabs>
    </w:pPr>
  </w:style>
  <w:style w:type="character" w:customStyle="1" w:styleId="HeaderChar">
    <w:name w:val="Header Char"/>
    <w:basedOn w:val="DefaultParagraphFont"/>
    <w:link w:val="Header"/>
    <w:uiPriority w:val="99"/>
    <w:rsid w:val="007004D4"/>
  </w:style>
  <w:style w:type="paragraph" w:styleId="Footer">
    <w:name w:val="footer"/>
    <w:basedOn w:val="Normal"/>
    <w:link w:val="FooterChar"/>
    <w:uiPriority w:val="99"/>
    <w:unhideWhenUsed/>
    <w:rsid w:val="007004D4"/>
    <w:pPr>
      <w:tabs>
        <w:tab w:val="center" w:pos="4680"/>
        <w:tab w:val="right" w:pos="9360"/>
      </w:tabs>
    </w:pPr>
  </w:style>
  <w:style w:type="character" w:customStyle="1" w:styleId="FooterChar">
    <w:name w:val="Footer Char"/>
    <w:basedOn w:val="DefaultParagraphFont"/>
    <w:link w:val="Footer"/>
    <w:uiPriority w:val="99"/>
    <w:rsid w:val="007004D4"/>
  </w:style>
  <w:style w:type="character" w:styleId="FollowedHyperlink">
    <w:name w:val="FollowedHyperlink"/>
    <w:basedOn w:val="DefaultParagraphFont"/>
    <w:uiPriority w:val="99"/>
    <w:semiHidden/>
    <w:unhideWhenUsed/>
    <w:rsid w:val="0070266D"/>
    <w:rPr>
      <w:color w:val="954F72" w:themeColor="followedHyperlink"/>
      <w:u w:val="single"/>
    </w:rPr>
  </w:style>
  <w:style w:type="paragraph" w:customStyle="1" w:styleId="font8">
    <w:name w:val="font_8"/>
    <w:basedOn w:val="Normal"/>
    <w:rsid w:val="0070266D"/>
    <w:pPr>
      <w:spacing w:before="100" w:beforeAutospacing="1" w:after="100" w:afterAutospacing="1"/>
    </w:pPr>
    <w:rPr>
      <w:rFonts w:ascii="Times New Roman" w:eastAsia="Times New Roman" w:hAnsi="Times New Roman" w:cs="Times New Roman"/>
    </w:rPr>
  </w:style>
  <w:style w:type="character" w:customStyle="1" w:styleId="color15">
    <w:name w:val="color_15"/>
    <w:basedOn w:val="DefaultParagraphFont"/>
    <w:rsid w:val="0070266D"/>
  </w:style>
  <w:style w:type="character" w:customStyle="1" w:styleId="wixguard">
    <w:name w:val="wixguard"/>
    <w:basedOn w:val="DefaultParagraphFont"/>
    <w:rsid w:val="0070266D"/>
  </w:style>
  <w:style w:type="character" w:styleId="PageNumber">
    <w:name w:val="page number"/>
    <w:basedOn w:val="DefaultParagraphFont"/>
    <w:uiPriority w:val="99"/>
    <w:semiHidden/>
    <w:unhideWhenUsed/>
    <w:rsid w:val="0070266D"/>
  </w:style>
  <w:style w:type="paragraph" w:customStyle="1" w:styleId="font9">
    <w:name w:val="font_9"/>
    <w:basedOn w:val="Normal"/>
    <w:rsid w:val="002643F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C0A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C0A11"/>
    <w:rPr>
      <w:rFonts w:ascii="Times New Roman" w:eastAsia="Times New Roman" w:hAnsi="Times New Roman" w:cs="Times New Roman"/>
      <w:b/>
      <w:bCs/>
      <w:sz w:val="36"/>
      <w:szCs w:val="36"/>
    </w:rPr>
  </w:style>
  <w:style w:type="character" w:customStyle="1" w:styleId="color11">
    <w:name w:val="color_11"/>
    <w:basedOn w:val="DefaultParagraphFont"/>
    <w:rsid w:val="00FC0A11"/>
  </w:style>
  <w:style w:type="paragraph" w:styleId="ListParagraph">
    <w:name w:val="List Paragraph"/>
    <w:basedOn w:val="Normal"/>
    <w:uiPriority w:val="34"/>
    <w:qFormat/>
    <w:rsid w:val="000C3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3619">
      <w:bodyDiv w:val="1"/>
      <w:marLeft w:val="0"/>
      <w:marRight w:val="0"/>
      <w:marTop w:val="0"/>
      <w:marBottom w:val="0"/>
      <w:divBdr>
        <w:top w:val="none" w:sz="0" w:space="0" w:color="auto"/>
        <w:left w:val="none" w:sz="0" w:space="0" w:color="auto"/>
        <w:bottom w:val="none" w:sz="0" w:space="0" w:color="auto"/>
        <w:right w:val="none" w:sz="0" w:space="0" w:color="auto"/>
      </w:divBdr>
    </w:div>
    <w:div w:id="1057971303">
      <w:bodyDiv w:val="1"/>
      <w:marLeft w:val="0"/>
      <w:marRight w:val="0"/>
      <w:marTop w:val="0"/>
      <w:marBottom w:val="0"/>
      <w:divBdr>
        <w:top w:val="none" w:sz="0" w:space="0" w:color="auto"/>
        <w:left w:val="none" w:sz="0" w:space="0" w:color="auto"/>
        <w:bottom w:val="none" w:sz="0" w:space="0" w:color="auto"/>
        <w:right w:val="none" w:sz="0" w:space="0" w:color="auto"/>
      </w:divBdr>
      <w:divsChild>
        <w:div w:id="1143547054">
          <w:marLeft w:val="0"/>
          <w:marRight w:val="0"/>
          <w:marTop w:val="0"/>
          <w:marBottom w:val="0"/>
          <w:divBdr>
            <w:top w:val="none" w:sz="0" w:space="0" w:color="auto"/>
            <w:left w:val="none" w:sz="0" w:space="0" w:color="auto"/>
            <w:bottom w:val="none" w:sz="0" w:space="0" w:color="auto"/>
            <w:right w:val="none" w:sz="0" w:space="0" w:color="auto"/>
          </w:divBdr>
        </w:div>
        <w:div w:id="1368794092">
          <w:marLeft w:val="0"/>
          <w:marRight w:val="0"/>
          <w:marTop w:val="0"/>
          <w:marBottom w:val="0"/>
          <w:divBdr>
            <w:top w:val="none" w:sz="0" w:space="0" w:color="auto"/>
            <w:left w:val="none" w:sz="0" w:space="0" w:color="auto"/>
            <w:bottom w:val="none" w:sz="0" w:space="0" w:color="auto"/>
            <w:right w:val="none" w:sz="0" w:space="0" w:color="auto"/>
          </w:divBdr>
          <w:divsChild>
            <w:div w:id="1012685589">
              <w:marLeft w:val="0"/>
              <w:marRight w:val="0"/>
              <w:marTop w:val="0"/>
              <w:marBottom w:val="0"/>
              <w:divBdr>
                <w:top w:val="single" w:sz="24" w:space="0" w:color="auto"/>
                <w:left w:val="single" w:sz="24" w:space="0" w:color="auto"/>
                <w:bottom w:val="single" w:sz="24" w:space="0" w:color="auto"/>
                <w:right w:val="single" w:sz="24" w:space="0" w:color="auto"/>
              </w:divBdr>
            </w:div>
          </w:divsChild>
        </w:div>
        <w:div w:id="1783381181">
          <w:marLeft w:val="0"/>
          <w:marRight w:val="0"/>
          <w:marTop w:val="0"/>
          <w:marBottom w:val="0"/>
          <w:divBdr>
            <w:top w:val="none" w:sz="0" w:space="0" w:color="auto"/>
            <w:left w:val="none" w:sz="0" w:space="0" w:color="auto"/>
            <w:bottom w:val="none" w:sz="0" w:space="0" w:color="auto"/>
            <w:right w:val="none" w:sz="0" w:space="0" w:color="auto"/>
          </w:divBdr>
          <w:divsChild>
            <w:div w:id="76974447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060715235">
          <w:marLeft w:val="0"/>
          <w:marRight w:val="0"/>
          <w:marTop w:val="0"/>
          <w:marBottom w:val="0"/>
          <w:divBdr>
            <w:top w:val="none" w:sz="0" w:space="0" w:color="auto"/>
            <w:left w:val="none" w:sz="0" w:space="0" w:color="auto"/>
            <w:bottom w:val="none" w:sz="0" w:space="0" w:color="auto"/>
            <w:right w:val="none" w:sz="0" w:space="0" w:color="auto"/>
          </w:divBdr>
        </w:div>
      </w:divsChild>
    </w:div>
    <w:div w:id="1120881920">
      <w:bodyDiv w:val="1"/>
      <w:marLeft w:val="0"/>
      <w:marRight w:val="0"/>
      <w:marTop w:val="0"/>
      <w:marBottom w:val="0"/>
      <w:divBdr>
        <w:top w:val="none" w:sz="0" w:space="0" w:color="auto"/>
        <w:left w:val="none" w:sz="0" w:space="0" w:color="auto"/>
        <w:bottom w:val="none" w:sz="0" w:space="0" w:color="auto"/>
        <w:right w:val="none" w:sz="0" w:space="0" w:color="auto"/>
      </w:divBdr>
    </w:div>
    <w:div w:id="1320883989">
      <w:bodyDiv w:val="1"/>
      <w:marLeft w:val="0"/>
      <w:marRight w:val="0"/>
      <w:marTop w:val="0"/>
      <w:marBottom w:val="0"/>
      <w:divBdr>
        <w:top w:val="none" w:sz="0" w:space="0" w:color="auto"/>
        <w:left w:val="none" w:sz="0" w:space="0" w:color="auto"/>
        <w:bottom w:val="none" w:sz="0" w:space="0" w:color="auto"/>
        <w:right w:val="none" w:sz="0" w:space="0" w:color="auto"/>
      </w:divBdr>
    </w:div>
    <w:div w:id="1635717339">
      <w:bodyDiv w:val="1"/>
      <w:marLeft w:val="0"/>
      <w:marRight w:val="0"/>
      <w:marTop w:val="0"/>
      <w:marBottom w:val="0"/>
      <w:divBdr>
        <w:top w:val="none" w:sz="0" w:space="0" w:color="auto"/>
        <w:left w:val="none" w:sz="0" w:space="0" w:color="auto"/>
        <w:bottom w:val="none" w:sz="0" w:space="0" w:color="auto"/>
        <w:right w:val="none" w:sz="0" w:space="0" w:color="auto"/>
      </w:divBdr>
    </w:div>
    <w:div w:id="1865751862">
      <w:bodyDiv w:val="1"/>
      <w:marLeft w:val="0"/>
      <w:marRight w:val="0"/>
      <w:marTop w:val="0"/>
      <w:marBottom w:val="0"/>
      <w:divBdr>
        <w:top w:val="none" w:sz="0" w:space="0" w:color="auto"/>
        <w:left w:val="none" w:sz="0" w:space="0" w:color="auto"/>
        <w:bottom w:val="none" w:sz="0" w:space="0" w:color="auto"/>
        <w:right w:val="none" w:sz="0" w:space="0" w:color="auto"/>
      </w:divBdr>
      <w:divsChild>
        <w:div w:id="129250564">
          <w:marLeft w:val="0"/>
          <w:marRight w:val="0"/>
          <w:marTop w:val="0"/>
          <w:marBottom w:val="0"/>
          <w:divBdr>
            <w:top w:val="none" w:sz="0" w:space="0" w:color="auto"/>
            <w:left w:val="none" w:sz="0" w:space="0" w:color="auto"/>
            <w:bottom w:val="none" w:sz="0" w:space="0" w:color="auto"/>
            <w:right w:val="none" w:sz="0" w:space="0" w:color="auto"/>
          </w:divBdr>
          <w:divsChild>
            <w:div w:id="1933781735">
              <w:marLeft w:val="0"/>
              <w:marRight w:val="0"/>
              <w:marTop w:val="0"/>
              <w:marBottom w:val="0"/>
              <w:divBdr>
                <w:top w:val="none" w:sz="0" w:space="0" w:color="auto"/>
                <w:left w:val="none" w:sz="0" w:space="0" w:color="auto"/>
                <w:bottom w:val="none" w:sz="0" w:space="0" w:color="auto"/>
                <w:right w:val="none" w:sz="0" w:space="0" w:color="auto"/>
              </w:divBdr>
              <w:divsChild>
                <w:div w:id="1797672621">
                  <w:marLeft w:val="0"/>
                  <w:marRight w:val="0"/>
                  <w:marTop w:val="0"/>
                  <w:marBottom w:val="0"/>
                  <w:divBdr>
                    <w:top w:val="none" w:sz="0" w:space="0" w:color="auto"/>
                    <w:left w:val="none" w:sz="0" w:space="0" w:color="auto"/>
                    <w:bottom w:val="none" w:sz="0" w:space="0" w:color="auto"/>
                    <w:right w:val="none" w:sz="0" w:space="0" w:color="auto"/>
                  </w:divBdr>
                  <w:divsChild>
                    <w:div w:id="585266017">
                      <w:marLeft w:val="0"/>
                      <w:marRight w:val="0"/>
                      <w:marTop w:val="0"/>
                      <w:marBottom w:val="0"/>
                      <w:divBdr>
                        <w:top w:val="none" w:sz="0" w:space="0" w:color="auto"/>
                        <w:left w:val="none" w:sz="0" w:space="0" w:color="auto"/>
                        <w:bottom w:val="none" w:sz="0" w:space="0" w:color="auto"/>
                        <w:right w:val="none" w:sz="0" w:space="0" w:color="auto"/>
                      </w:divBdr>
                      <w:divsChild>
                        <w:div w:id="758718330">
                          <w:marLeft w:val="0"/>
                          <w:marRight w:val="0"/>
                          <w:marTop w:val="0"/>
                          <w:marBottom w:val="0"/>
                          <w:divBdr>
                            <w:top w:val="none" w:sz="0" w:space="0" w:color="auto"/>
                            <w:left w:val="none" w:sz="0" w:space="0" w:color="auto"/>
                            <w:bottom w:val="none" w:sz="0" w:space="0" w:color="auto"/>
                            <w:right w:val="none" w:sz="0" w:space="0" w:color="auto"/>
                          </w:divBdr>
                        </w:div>
                        <w:div w:id="893157181">
                          <w:marLeft w:val="0"/>
                          <w:marRight w:val="0"/>
                          <w:marTop w:val="0"/>
                          <w:marBottom w:val="0"/>
                          <w:divBdr>
                            <w:top w:val="none" w:sz="0" w:space="0" w:color="auto"/>
                            <w:left w:val="none" w:sz="0" w:space="0" w:color="auto"/>
                            <w:bottom w:val="none" w:sz="0" w:space="0" w:color="auto"/>
                            <w:right w:val="none" w:sz="0" w:space="0" w:color="auto"/>
                          </w:divBdr>
                          <w:divsChild>
                            <w:div w:id="686757264">
                              <w:marLeft w:val="0"/>
                              <w:marRight w:val="0"/>
                              <w:marTop w:val="0"/>
                              <w:marBottom w:val="0"/>
                              <w:divBdr>
                                <w:top w:val="none" w:sz="0" w:space="0" w:color="auto"/>
                                <w:left w:val="none" w:sz="0" w:space="0" w:color="auto"/>
                                <w:bottom w:val="none" w:sz="0" w:space="0" w:color="auto"/>
                                <w:right w:val="none" w:sz="0" w:space="0" w:color="auto"/>
                              </w:divBdr>
                              <w:divsChild>
                                <w:div w:id="48380983">
                                  <w:marLeft w:val="0"/>
                                  <w:marRight w:val="0"/>
                                  <w:marTop w:val="0"/>
                                  <w:marBottom w:val="0"/>
                                  <w:divBdr>
                                    <w:top w:val="none" w:sz="0" w:space="0" w:color="auto"/>
                                    <w:left w:val="none" w:sz="0" w:space="0" w:color="auto"/>
                                    <w:bottom w:val="none" w:sz="0" w:space="0" w:color="auto"/>
                                    <w:right w:val="none" w:sz="0" w:space="0" w:color="auto"/>
                                  </w:divBdr>
                                  <w:divsChild>
                                    <w:div w:id="482433140">
                                      <w:marLeft w:val="0"/>
                                      <w:marRight w:val="0"/>
                                      <w:marTop w:val="0"/>
                                      <w:marBottom w:val="255"/>
                                      <w:divBdr>
                                        <w:top w:val="none" w:sz="0" w:space="0" w:color="auto"/>
                                        <w:left w:val="none" w:sz="0" w:space="0" w:color="auto"/>
                                        <w:bottom w:val="none" w:sz="0" w:space="0" w:color="auto"/>
                                        <w:right w:val="none" w:sz="0" w:space="0" w:color="auto"/>
                                      </w:divBdr>
                                      <w:divsChild>
                                        <w:div w:id="372468180">
                                          <w:marLeft w:val="0"/>
                                          <w:marRight w:val="0"/>
                                          <w:marTop w:val="0"/>
                                          <w:marBottom w:val="0"/>
                                          <w:divBdr>
                                            <w:top w:val="single" w:sz="24" w:space="0" w:color="auto"/>
                                            <w:left w:val="single" w:sz="24" w:space="0" w:color="auto"/>
                                            <w:bottom w:val="single" w:sz="24" w:space="0" w:color="auto"/>
                                            <w:right w:val="single" w:sz="24" w:space="0" w:color="auto"/>
                                          </w:divBdr>
                                        </w:div>
                                      </w:divsChild>
                                    </w:div>
                                    <w:div w:id="220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625">
                          <w:marLeft w:val="0"/>
                          <w:marRight w:val="0"/>
                          <w:marTop w:val="0"/>
                          <w:marBottom w:val="0"/>
                          <w:divBdr>
                            <w:top w:val="none" w:sz="0" w:space="0" w:color="auto"/>
                            <w:left w:val="none" w:sz="0" w:space="0" w:color="auto"/>
                            <w:bottom w:val="none" w:sz="0" w:space="0" w:color="auto"/>
                            <w:right w:val="none" w:sz="0" w:space="0" w:color="auto"/>
                          </w:divBdr>
                          <w:divsChild>
                            <w:div w:id="1788036705">
                              <w:marLeft w:val="0"/>
                              <w:marRight w:val="0"/>
                              <w:marTop w:val="0"/>
                              <w:marBottom w:val="0"/>
                              <w:divBdr>
                                <w:top w:val="single" w:sz="24" w:space="0" w:color="auto"/>
                                <w:left w:val="single" w:sz="24" w:space="0" w:color="auto"/>
                                <w:bottom w:val="single" w:sz="24" w:space="0" w:color="auto"/>
                                <w:right w:val="single" w:sz="24" w:space="0" w:color="auto"/>
                              </w:divBdr>
                            </w:div>
                          </w:divsChild>
                        </w:div>
                        <w:div w:id="12429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6802">
          <w:marLeft w:val="0"/>
          <w:marRight w:val="0"/>
          <w:marTop w:val="0"/>
          <w:marBottom w:val="0"/>
          <w:divBdr>
            <w:top w:val="none" w:sz="0" w:space="0" w:color="auto"/>
            <w:left w:val="none" w:sz="0" w:space="0" w:color="auto"/>
            <w:bottom w:val="none" w:sz="0" w:space="0" w:color="auto"/>
            <w:right w:val="none" w:sz="0" w:space="0" w:color="auto"/>
          </w:divBdr>
          <w:divsChild>
            <w:div w:id="1085882666">
              <w:marLeft w:val="0"/>
              <w:marRight w:val="0"/>
              <w:marTop w:val="0"/>
              <w:marBottom w:val="0"/>
              <w:divBdr>
                <w:top w:val="none" w:sz="0" w:space="0" w:color="auto"/>
                <w:left w:val="none" w:sz="0" w:space="0" w:color="auto"/>
                <w:bottom w:val="none" w:sz="0" w:space="0" w:color="auto"/>
                <w:right w:val="none" w:sz="0" w:space="0" w:color="auto"/>
              </w:divBdr>
              <w:divsChild>
                <w:div w:id="1091242376">
                  <w:marLeft w:val="0"/>
                  <w:marRight w:val="0"/>
                  <w:marTop w:val="0"/>
                  <w:marBottom w:val="0"/>
                  <w:divBdr>
                    <w:top w:val="none" w:sz="0" w:space="0" w:color="auto"/>
                    <w:left w:val="none" w:sz="0" w:space="0" w:color="auto"/>
                    <w:bottom w:val="none" w:sz="0" w:space="0" w:color="auto"/>
                    <w:right w:val="none" w:sz="0" w:space="0" w:color="auto"/>
                  </w:divBdr>
                  <w:divsChild>
                    <w:div w:id="79717214">
                      <w:marLeft w:val="0"/>
                      <w:marRight w:val="0"/>
                      <w:marTop w:val="0"/>
                      <w:marBottom w:val="0"/>
                      <w:divBdr>
                        <w:top w:val="none" w:sz="0" w:space="0" w:color="auto"/>
                        <w:left w:val="none" w:sz="0" w:space="0" w:color="auto"/>
                        <w:bottom w:val="none" w:sz="0" w:space="0" w:color="auto"/>
                        <w:right w:val="none" w:sz="0" w:space="0" w:color="auto"/>
                      </w:divBdr>
                    </w:div>
                  </w:divsChild>
                </w:div>
                <w:div w:id="624044890">
                  <w:marLeft w:val="0"/>
                  <w:marRight w:val="0"/>
                  <w:marTop w:val="0"/>
                  <w:marBottom w:val="0"/>
                  <w:divBdr>
                    <w:top w:val="none" w:sz="0" w:space="0" w:color="auto"/>
                    <w:left w:val="none" w:sz="0" w:space="0" w:color="auto"/>
                    <w:bottom w:val="none" w:sz="0" w:space="0" w:color="auto"/>
                    <w:right w:val="none" w:sz="0" w:space="0" w:color="auto"/>
                  </w:divBdr>
                  <w:divsChild>
                    <w:div w:id="487214904">
                      <w:marLeft w:val="0"/>
                      <w:marRight w:val="0"/>
                      <w:marTop w:val="0"/>
                      <w:marBottom w:val="0"/>
                      <w:divBdr>
                        <w:top w:val="none" w:sz="0" w:space="0" w:color="auto"/>
                        <w:left w:val="none" w:sz="0" w:space="0" w:color="auto"/>
                        <w:bottom w:val="none" w:sz="0" w:space="0" w:color="auto"/>
                        <w:right w:val="none" w:sz="0" w:space="0" w:color="auto"/>
                      </w:divBdr>
                      <w:divsChild>
                        <w:div w:id="664626405">
                          <w:marLeft w:val="0"/>
                          <w:marRight w:val="0"/>
                          <w:marTop w:val="0"/>
                          <w:marBottom w:val="0"/>
                          <w:divBdr>
                            <w:top w:val="none" w:sz="0" w:space="0" w:color="auto"/>
                            <w:left w:val="none" w:sz="0" w:space="0" w:color="auto"/>
                            <w:bottom w:val="none" w:sz="0" w:space="0" w:color="auto"/>
                            <w:right w:val="none" w:sz="0" w:space="0" w:color="auto"/>
                          </w:divBdr>
                        </w:div>
                        <w:div w:id="13845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1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ita.modaktrur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1D39-0F96-CE41-94FC-C1D4D5F9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Modak-Truran</dc:creator>
  <cp:keywords/>
  <dc:description/>
  <cp:lastModifiedBy>Anita Modak-Truran</cp:lastModifiedBy>
  <cp:revision>7</cp:revision>
  <dcterms:created xsi:type="dcterms:W3CDTF">2023-01-30T00:45:00Z</dcterms:created>
  <dcterms:modified xsi:type="dcterms:W3CDTF">2023-01-30T01:43:00Z</dcterms:modified>
</cp:coreProperties>
</file>